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947" w:rsidRDefault="00B92C0F">
      <w:pPr>
        <w:pStyle w:val="Nadpis1"/>
        <w:jc w:val="center"/>
      </w:pPr>
      <w:r>
        <w:t xml:space="preserve">B. </w:t>
      </w:r>
      <w:r w:rsidR="00AB7A47">
        <w:t xml:space="preserve">SOUHRNNÁ </w:t>
      </w:r>
      <w:r w:rsidR="00A93947">
        <w:t>TECHNICKÁ ZPRÁVA</w:t>
      </w:r>
    </w:p>
    <w:p w:rsidR="002307F3" w:rsidRDefault="008F6C3E" w:rsidP="002307F3">
      <w:pPr>
        <w:tabs>
          <w:tab w:val="left" w:pos="1134"/>
          <w:tab w:val="left" w:pos="1701"/>
          <w:tab w:val="left" w:pos="2551"/>
        </w:tabs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K   </w:t>
      </w:r>
      <w:proofErr w:type="gramStart"/>
      <w:r>
        <w:rPr>
          <w:rFonts w:ascii="Arial" w:hAnsi="Arial"/>
          <w:b/>
          <w:sz w:val="22"/>
        </w:rPr>
        <w:t xml:space="preserve">AKCI  : </w:t>
      </w:r>
      <w:r w:rsidR="00AF74CD">
        <w:rPr>
          <w:rFonts w:ascii="Arial" w:hAnsi="Arial"/>
          <w:b/>
          <w:sz w:val="22"/>
        </w:rPr>
        <w:t>útulek</w:t>
      </w:r>
      <w:proofErr w:type="gramEnd"/>
      <w:r w:rsidR="007A508A">
        <w:rPr>
          <w:rFonts w:ascii="Arial" w:hAnsi="Arial"/>
          <w:b/>
          <w:sz w:val="22"/>
        </w:rPr>
        <w:t xml:space="preserve"> pro kočky</w:t>
      </w:r>
      <w:r w:rsidR="00AF74CD">
        <w:rPr>
          <w:rFonts w:ascii="Arial" w:hAnsi="Arial"/>
          <w:b/>
          <w:sz w:val="22"/>
        </w:rPr>
        <w:t xml:space="preserve"> – Sokolov, areál S</w:t>
      </w:r>
      <w:r w:rsidR="007A508A">
        <w:rPr>
          <w:rFonts w:ascii="Arial" w:hAnsi="Arial"/>
          <w:b/>
          <w:sz w:val="22"/>
        </w:rPr>
        <w:t>OBYT</w:t>
      </w:r>
      <w:r w:rsidR="00AF74CD">
        <w:rPr>
          <w:rFonts w:ascii="Arial" w:hAnsi="Arial"/>
          <w:b/>
          <w:sz w:val="22"/>
        </w:rPr>
        <w:t xml:space="preserve"> Sokolov</w:t>
      </w:r>
    </w:p>
    <w:p w:rsidR="00255F0F" w:rsidRPr="00B92C0F" w:rsidRDefault="00255F0F" w:rsidP="00176C27">
      <w:pPr>
        <w:tabs>
          <w:tab w:val="left" w:pos="1134"/>
          <w:tab w:val="left" w:pos="1701"/>
          <w:tab w:val="left" w:pos="2551"/>
        </w:tabs>
        <w:spacing w:line="276" w:lineRule="auto"/>
        <w:rPr>
          <w:rFonts w:ascii="Arial" w:hAnsi="Arial"/>
          <w:b/>
          <w:sz w:val="22"/>
        </w:rPr>
      </w:pPr>
    </w:p>
    <w:p w:rsidR="00A93947" w:rsidRPr="00B92C0F" w:rsidRDefault="003A1D43" w:rsidP="00DF799A">
      <w:pPr>
        <w:tabs>
          <w:tab w:val="left" w:pos="1134"/>
          <w:tab w:val="left" w:pos="1701"/>
          <w:tab w:val="left" w:pos="2551"/>
        </w:tabs>
        <w:spacing w:line="276" w:lineRule="auto"/>
        <w:rPr>
          <w:rFonts w:ascii="Arial" w:hAnsi="Arial"/>
          <w:b/>
        </w:rPr>
      </w:pPr>
      <w:proofErr w:type="gramStart"/>
      <w:r>
        <w:rPr>
          <w:rFonts w:ascii="Arial" w:hAnsi="Arial"/>
          <w:b/>
          <w:sz w:val="22"/>
        </w:rPr>
        <w:t>B.1 Popis</w:t>
      </w:r>
      <w:proofErr w:type="gramEnd"/>
      <w:r>
        <w:rPr>
          <w:rFonts w:ascii="Arial" w:hAnsi="Arial"/>
          <w:b/>
          <w:sz w:val="22"/>
        </w:rPr>
        <w:t xml:space="preserve"> území stavby</w:t>
      </w:r>
      <w:r w:rsidR="00A93947" w:rsidRPr="00B92C0F">
        <w:rPr>
          <w:rFonts w:ascii="Arial" w:hAnsi="Arial"/>
          <w:b/>
          <w:sz w:val="22"/>
        </w:rPr>
        <w:t xml:space="preserve"> :</w:t>
      </w:r>
    </w:p>
    <w:p w:rsidR="00BB11A1" w:rsidRDefault="00FE7B98" w:rsidP="00BB11A1">
      <w:pPr>
        <w:pStyle w:val="Zkladntext"/>
        <w:ind w:left="284" w:hanging="284"/>
      </w:pPr>
      <w:r>
        <w:t>a)</w:t>
      </w:r>
      <w:r>
        <w:tab/>
      </w:r>
      <w:r w:rsidR="00BB11A1" w:rsidRPr="00416706">
        <w:t xml:space="preserve">charakteristika území a stavebního pozemku, zastavěné území a nezastavěné území, soulad navrhované stavby s charakterem území, dosavadní využití a zastavěnost </w:t>
      </w:r>
      <w:proofErr w:type="gramStart"/>
      <w:r w:rsidR="00BB11A1" w:rsidRPr="00416706">
        <w:t>území</w:t>
      </w:r>
      <w:r w:rsidR="001C1EF1">
        <w:t xml:space="preserve"> :</w:t>
      </w:r>
      <w:proofErr w:type="gramEnd"/>
    </w:p>
    <w:p w:rsidR="003A1D43" w:rsidRDefault="00BB11A1" w:rsidP="00BB11A1">
      <w:pPr>
        <w:pStyle w:val="Zkladntext"/>
        <w:ind w:left="284" w:hanging="284"/>
      </w:pPr>
      <w:r>
        <w:tab/>
      </w:r>
      <w:r>
        <w:tab/>
      </w:r>
      <w:r w:rsidR="00AF74CD">
        <w:t>ve stávajícím skladu/garáži v areálu Sokolovské bytové s. r. o. v Sokolově, Komenského 77, bude vystavěn útulek pro toulavé kočky</w:t>
      </w:r>
      <w:r w:rsidR="003A1D43">
        <w:t>;</w:t>
      </w:r>
    </w:p>
    <w:p w:rsidR="00BB11A1" w:rsidRDefault="00BB11A1" w:rsidP="00BB11A1">
      <w:pPr>
        <w:pStyle w:val="Zkladntext"/>
        <w:ind w:left="284" w:hanging="284"/>
      </w:pPr>
      <w:r>
        <w:t xml:space="preserve">b) </w:t>
      </w:r>
      <w:r w:rsidRPr="00416706">
        <w:t xml:space="preserve">údaje o souladu stavby s územně plánovací dokumentací, s cíli a úkoly územního plánování, včetně informace o vydané územně plánovací </w:t>
      </w:r>
      <w:proofErr w:type="gramStart"/>
      <w:r w:rsidRPr="00416706">
        <w:t>dokumentaci</w:t>
      </w:r>
      <w:r w:rsidRPr="00BB11A1">
        <w:t xml:space="preserve"> :</w:t>
      </w:r>
      <w:r w:rsidR="00096B00">
        <w:t xml:space="preserve"> </w:t>
      </w:r>
      <w:r w:rsidR="00AF74CD">
        <w:t>oblast</w:t>
      </w:r>
      <w:proofErr w:type="gramEnd"/>
      <w:r w:rsidR="00AF74CD">
        <w:t xml:space="preserve"> OV = občanské vybavení (</w:t>
      </w:r>
      <w:r w:rsidR="00B346D2">
        <w:t>přípustné využití – podnikatelská činnost (</w:t>
      </w:r>
      <w:r w:rsidR="00B346D2" w:rsidRPr="00B346D2">
        <w:rPr>
          <w:i/>
        </w:rPr>
        <w:t>služby</w:t>
      </w:r>
      <w:r w:rsidR="00B346D2">
        <w:t>, nerušící výroba)) – v souladu, max. plocha zastavění : 50%, min. plocha zeleně : 30% - stávající objekt bez rozšíření přístavbou – beze změn požadovaných % zeleně a zastavěnosti – výběh pro kočky = zeleň.</w:t>
      </w:r>
    </w:p>
    <w:p w:rsidR="00BB11A1" w:rsidRPr="00BB11A1" w:rsidRDefault="00BB11A1" w:rsidP="00BB11A1">
      <w:pPr>
        <w:pStyle w:val="Zkladntext"/>
        <w:ind w:left="284" w:hanging="284"/>
      </w:pPr>
      <w:r>
        <w:t xml:space="preserve">c) </w:t>
      </w:r>
      <w:r w:rsidRPr="00416706">
        <w:t xml:space="preserve">informace o vydaných rozhodnutích o povolení výjimky z obecných požadavků na využívání </w:t>
      </w:r>
      <w:proofErr w:type="gramStart"/>
      <w:r w:rsidRPr="00416706">
        <w:t>území</w:t>
      </w:r>
      <w:r w:rsidRPr="00BB11A1">
        <w:t xml:space="preserve"> :</w:t>
      </w:r>
      <w:r w:rsidR="00096B00">
        <w:t xml:space="preserve"> </w:t>
      </w:r>
      <w:r w:rsidR="00B4292D">
        <w:t>netýká</w:t>
      </w:r>
      <w:proofErr w:type="gramEnd"/>
      <w:r w:rsidR="00B4292D">
        <w:t xml:space="preserve"> se</w:t>
      </w:r>
    </w:p>
    <w:p w:rsidR="00096B00" w:rsidRDefault="00BB11A1" w:rsidP="00BB11A1">
      <w:pPr>
        <w:pStyle w:val="Zkladntext"/>
        <w:ind w:left="284" w:hanging="284"/>
      </w:pPr>
      <w:r>
        <w:t xml:space="preserve">d) </w:t>
      </w:r>
      <w:r w:rsidRPr="00416706">
        <w:t xml:space="preserve">informace o tom, zda a v jakých částech dokumentace jsou zohledněny podmínky závazných stanovisek dotčených </w:t>
      </w:r>
      <w:proofErr w:type="gramStart"/>
      <w:r w:rsidRPr="00416706">
        <w:t>orgánů</w:t>
      </w:r>
      <w:r w:rsidRPr="00BB11A1">
        <w:t xml:space="preserve"> :</w:t>
      </w:r>
      <w:proofErr w:type="gramEnd"/>
    </w:p>
    <w:p w:rsidR="00096B00" w:rsidRDefault="00096B00" w:rsidP="00BB11A1">
      <w:pPr>
        <w:pStyle w:val="Zkladntext"/>
        <w:ind w:left="284" w:hanging="284"/>
      </w:pPr>
      <w:r>
        <w:tab/>
      </w:r>
      <w:r>
        <w:tab/>
      </w:r>
      <w:r w:rsidR="001640B2">
        <w:t xml:space="preserve">stavba v ochranném 50 m pásmu lesa; </w:t>
      </w:r>
      <w:r>
        <w:t xml:space="preserve">vyjádření </w:t>
      </w:r>
      <w:r w:rsidR="00193265">
        <w:t xml:space="preserve">MÚ </w:t>
      </w:r>
      <w:r>
        <w:t xml:space="preserve">OŽP Sokolov – nakládání s odpady – TZ bod </w:t>
      </w:r>
      <w:r w:rsidR="00BF3810">
        <w:t>„nakládání s odpady“</w:t>
      </w:r>
      <w:r w:rsidR="00B4292D">
        <w:t>;</w:t>
      </w:r>
    </w:p>
    <w:p w:rsidR="003A1D43" w:rsidRDefault="00BB11A1" w:rsidP="00BB11A1">
      <w:pPr>
        <w:pStyle w:val="Zkladntext"/>
        <w:ind w:left="284" w:hanging="284"/>
      </w:pPr>
      <w:r>
        <w:t xml:space="preserve">e) </w:t>
      </w:r>
      <w:r w:rsidRPr="00BB11A1">
        <w:tab/>
      </w:r>
      <w:r w:rsidR="003A1D43">
        <w:t xml:space="preserve">výčet a závěry provedených průzkumů a rozborů </w:t>
      </w:r>
      <w:r w:rsidRPr="00416706">
        <w:t xml:space="preserve">- geologický průzkum, hydrogeologický průzkum, stavebně historický průzkum </w:t>
      </w:r>
      <w:proofErr w:type="gramStart"/>
      <w:r w:rsidRPr="00416706">
        <w:t>apod.</w:t>
      </w:r>
      <w:r w:rsidRPr="00BB11A1">
        <w:t xml:space="preserve"> </w:t>
      </w:r>
      <w:r w:rsidR="003A1D43">
        <w:t>:</w:t>
      </w:r>
      <w:r w:rsidR="00096B00">
        <w:t xml:space="preserve"> </w:t>
      </w:r>
      <w:r w:rsidR="003A1D43">
        <w:t>nebyly</w:t>
      </w:r>
      <w:proofErr w:type="gramEnd"/>
      <w:r w:rsidR="003A1D43">
        <w:t xml:space="preserve"> provedeny;</w:t>
      </w:r>
    </w:p>
    <w:p w:rsidR="00BB11A1" w:rsidRDefault="00BB11A1" w:rsidP="00BB11A1">
      <w:pPr>
        <w:pStyle w:val="Zkladntext"/>
        <w:ind w:left="284" w:hanging="284"/>
        <w:rPr>
          <w:rFonts w:cs="Arial"/>
          <w:color w:val="000000"/>
          <w:sz w:val="20"/>
        </w:rPr>
      </w:pPr>
      <w:r>
        <w:t xml:space="preserve">f) </w:t>
      </w:r>
      <w:r w:rsidRPr="00416706">
        <w:t xml:space="preserve">ochrana území podle jiných právních </w:t>
      </w:r>
      <w:proofErr w:type="gramStart"/>
      <w:r w:rsidRPr="00416706">
        <w:t>předpisů</w:t>
      </w:r>
      <w:r w:rsidRPr="00BB11A1">
        <w:t xml:space="preserve"> :</w:t>
      </w:r>
      <w:r w:rsidR="00096B00">
        <w:t xml:space="preserve"> netýká</w:t>
      </w:r>
      <w:proofErr w:type="gramEnd"/>
      <w:r w:rsidR="00096B00">
        <w:t xml:space="preserve"> se</w:t>
      </w:r>
      <w:r w:rsidR="00B4292D">
        <w:t>;</w:t>
      </w:r>
    </w:p>
    <w:p w:rsidR="003A1D43" w:rsidRDefault="00BB11A1" w:rsidP="00BB11A1">
      <w:pPr>
        <w:pStyle w:val="Zkladntext"/>
        <w:ind w:left="284" w:hanging="284"/>
      </w:pPr>
      <w:r>
        <w:t>g</w:t>
      </w:r>
      <w:r w:rsidR="003A1D43">
        <w:t xml:space="preserve">) poloha vzhledem k záplavovému území, poddolovanému území </w:t>
      </w:r>
      <w:proofErr w:type="gramStart"/>
      <w:r w:rsidR="003A1D43">
        <w:t xml:space="preserve">apod. : </w:t>
      </w:r>
      <w:r w:rsidR="00B4292D">
        <w:t>mimo</w:t>
      </w:r>
      <w:proofErr w:type="gramEnd"/>
      <w:r w:rsidR="00B4292D">
        <w:t xml:space="preserve"> záplavovou oblast 100 leté vody</w:t>
      </w:r>
      <w:r w:rsidR="003A1D43">
        <w:t>;</w:t>
      </w:r>
    </w:p>
    <w:p w:rsidR="00096B00" w:rsidRDefault="00BB11A1" w:rsidP="00BB11A1">
      <w:pPr>
        <w:pStyle w:val="Zkladntext"/>
        <w:ind w:left="284" w:hanging="284"/>
      </w:pPr>
      <w:r>
        <w:t>h</w:t>
      </w:r>
      <w:r w:rsidR="003A1D43">
        <w:t>) vliv stavby na okolní stavby a pozemky</w:t>
      </w:r>
      <w:r w:rsidR="00FB3B76">
        <w:t xml:space="preserve">, </w:t>
      </w:r>
      <w:r w:rsidR="003A1D43">
        <w:t>ochrana okolí, vliv stavby na odtokové poměry v </w:t>
      </w:r>
      <w:proofErr w:type="gramStart"/>
      <w:r w:rsidR="003A1D43">
        <w:t xml:space="preserve">území </w:t>
      </w:r>
      <w:r w:rsidR="00096B00">
        <w:t>:</w:t>
      </w:r>
      <w:proofErr w:type="gramEnd"/>
    </w:p>
    <w:p w:rsidR="003A1D43" w:rsidRDefault="00096B00" w:rsidP="00BB11A1">
      <w:pPr>
        <w:pStyle w:val="Zkladntext"/>
        <w:ind w:left="284" w:hanging="284"/>
      </w:pPr>
      <w:r>
        <w:tab/>
      </w:r>
      <w:r>
        <w:tab/>
      </w:r>
      <w:r w:rsidR="00FB3B76">
        <w:t>bude bez vlivu na okolní stavby, pozemky, okolí a nebude mít vliv na odtokové poměry v území;</w:t>
      </w:r>
    </w:p>
    <w:p w:rsidR="00C94193" w:rsidRDefault="00BB11A1" w:rsidP="00BB11A1">
      <w:pPr>
        <w:pStyle w:val="Zkladntext"/>
        <w:ind w:left="284" w:hanging="284"/>
      </w:pPr>
      <w:r>
        <w:t>i</w:t>
      </w:r>
      <w:r w:rsidR="00FB3B76">
        <w:t xml:space="preserve">) požadavky na asanace, demolice, kácení </w:t>
      </w:r>
      <w:proofErr w:type="gramStart"/>
      <w:r w:rsidR="00FB3B76">
        <w:t xml:space="preserve">dřevin : </w:t>
      </w:r>
      <w:r w:rsidR="00544C5E">
        <w:t>bez</w:t>
      </w:r>
      <w:proofErr w:type="gramEnd"/>
      <w:r w:rsidR="00544C5E">
        <w:t xml:space="preserve"> požadavku</w:t>
      </w:r>
      <w:r w:rsidR="00FB3B76">
        <w:t>, zeleň – netýká se;</w:t>
      </w:r>
    </w:p>
    <w:p w:rsidR="00FB3B76" w:rsidRDefault="00BB11A1" w:rsidP="00BB11A1">
      <w:pPr>
        <w:pStyle w:val="Zkladntext"/>
        <w:ind w:left="284" w:hanging="284"/>
      </w:pPr>
      <w:r>
        <w:t>j</w:t>
      </w:r>
      <w:r w:rsidR="00FB3B76">
        <w:t xml:space="preserve">) požadavky na maximální </w:t>
      </w:r>
      <w:r w:rsidR="00350A1F">
        <w:t xml:space="preserve">dočasné a trvalé </w:t>
      </w:r>
      <w:r w:rsidR="00FB3B76">
        <w:t>zábory ZPF nebo LPF : bez nároků;</w:t>
      </w:r>
    </w:p>
    <w:p w:rsidR="00FB3B76" w:rsidRDefault="00350A1F" w:rsidP="00BB11A1">
      <w:pPr>
        <w:pStyle w:val="Zkladntext"/>
        <w:ind w:left="284" w:hanging="284"/>
      </w:pPr>
      <w:r>
        <w:t>k</w:t>
      </w:r>
      <w:r w:rsidR="00FB3B76">
        <w:t>) územně technické podmínky</w:t>
      </w:r>
      <w:r>
        <w:t xml:space="preserve"> </w:t>
      </w:r>
      <w:r w:rsidRPr="00416706">
        <w:t xml:space="preserve">- zejména možnost napojení na stávající dopravní a technickou infrastrukturu, možnost bezbariérového přístupu k navrhované </w:t>
      </w:r>
      <w:proofErr w:type="gramStart"/>
      <w:r w:rsidRPr="00416706">
        <w:t>stavbě</w:t>
      </w:r>
      <w:r w:rsidR="00FB3B76">
        <w:t xml:space="preserve"> : </w:t>
      </w:r>
      <w:r w:rsidR="00544C5E">
        <w:t>bez</w:t>
      </w:r>
      <w:proofErr w:type="gramEnd"/>
      <w:r w:rsidR="00544C5E">
        <w:t xml:space="preserve"> požadavků</w:t>
      </w:r>
      <w:r w:rsidR="00FB3B76">
        <w:t>;</w:t>
      </w:r>
    </w:p>
    <w:p w:rsidR="00350A1F" w:rsidRDefault="00350A1F" w:rsidP="00BB11A1">
      <w:pPr>
        <w:pStyle w:val="Zkladntext"/>
        <w:ind w:left="284" w:hanging="284"/>
      </w:pPr>
      <w:r>
        <w:t>l</w:t>
      </w:r>
      <w:r w:rsidR="00FB3B76">
        <w:t xml:space="preserve">) věcné a časové vazby stavby, podmiňující, vyvolané, související </w:t>
      </w:r>
      <w:proofErr w:type="gramStart"/>
      <w:r w:rsidR="00FB3B76">
        <w:t>investice</w:t>
      </w:r>
      <w:r>
        <w:t xml:space="preserve"> </w:t>
      </w:r>
      <w:r w:rsidR="00FB3B76">
        <w:t>:</w:t>
      </w:r>
      <w:proofErr w:type="gramEnd"/>
    </w:p>
    <w:p w:rsidR="00FB3B76" w:rsidRDefault="00350A1F" w:rsidP="00BB11A1">
      <w:pPr>
        <w:pStyle w:val="Zkladntext"/>
        <w:ind w:left="284" w:hanging="284"/>
      </w:pPr>
      <w:r>
        <w:tab/>
      </w:r>
      <w:r>
        <w:tab/>
      </w:r>
      <w:r w:rsidR="00FB3B76">
        <w:t xml:space="preserve">bez </w:t>
      </w:r>
      <w:r w:rsidR="00DE1838">
        <w:t>další časové návaznosti a ostatních investic;</w:t>
      </w:r>
    </w:p>
    <w:p w:rsidR="00350A1F" w:rsidRDefault="00350A1F" w:rsidP="00350A1F">
      <w:pPr>
        <w:jc w:val="both"/>
        <w:rPr>
          <w:rFonts w:ascii="Arial" w:hAnsi="Arial"/>
          <w:sz w:val="22"/>
        </w:rPr>
      </w:pPr>
      <w:r w:rsidRPr="00416706">
        <w:rPr>
          <w:rFonts w:ascii="Arial" w:hAnsi="Arial"/>
          <w:sz w:val="22"/>
        </w:rPr>
        <w:t>m)seznam pozemků podle katastru nemovitostí, na který</w:t>
      </w:r>
      <w:r w:rsidR="00096B00">
        <w:rPr>
          <w:rFonts w:ascii="Arial" w:hAnsi="Arial"/>
          <w:sz w:val="22"/>
        </w:rPr>
        <w:t xml:space="preserve">ch se stavba umísťuje a </w:t>
      </w:r>
      <w:proofErr w:type="gramStart"/>
      <w:r w:rsidR="00096B00">
        <w:rPr>
          <w:rFonts w:ascii="Arial" w:hAnsi="Arial"/>
          <w:sz w:val="22"/>
        </w:rPr>
        <w:t>provádí :</w:t>
      </w:r>
      <w:proofErr w:type="gramEnd"/>
    </w:p>
    <w:p w:rsidR="00B4292D" w:rsidRDefault="00096B00" w:rsidP="00B4292D">
      <w:pPr>
        <w:tabs>
          <w:tab w:val="left" w:pos="2127"/>
        </w:tabs>
        <w:ind w:left="1134" w:hanging="1134"/>
        <w:jc w:val="both"/>
        <w:rPr>
          <w:rFonts w:ascii="Segoe UI" w:hAnsi="Segoe UI" w:cs="Segoe UI"/>
          <w:color w:val="000000"/>
        </w:rPr>
      </w:pPr>
      <w:r>
        <w:rPr>
          <w:rFonts w:ascii="Arial" w:hAnsi="Arial"/>
          <w:sz w:val="22"/>
        </w:rPr>
        <w:tab/>
      </w:r>
      <w:r>
        <w:rPr>
          <w:rFonts w:ascii="Arial" w:hAnsi="Arial" w:cs="Arial"/>
          <w:sz w:val="22"/>
          <w:szCs w:val="22"/>
        </w:rPr>
        <w:t xml:space="preserve">p. </w:t>
      </w:r>
      <w:r w:rsidR="00B4292D">
        <w:rPr>
          <w:rFonts w:ascii="Arial" w:hAnsi="Arial" w:cs="Arial"/>
          <w:sz w:val="22"/>
          <w:szCs w:val="22"/>
        </w:rPr>
        <w:t>č. 4024/62</w:t>
      </w:r>
      <w:r>
        <w:rPr>
          <w:rFonts w:ascii="Arial" w:hAnsi="Arial" w:cs="Arial"/>
          <w:sz w:val="22"/>
          <w:szCs w:val="22"/>
        </w:rPr>
        <w:t xml:space="preserve">, k. </w:t>
      </w:r>
      <w:proofErr w:type="spellStart"/>
      <w:r>
        <w:rPr>
          <w:rFonts w:ascii="Arial" w:hAnsi="Arial" w:cs="Arial"/>
          <w:sz w:val="22"/>
          <w:szCs w:val="22"/>
        </w:rPr>
        <w:t>ú.</w:t>
      </w:r>
      <w:proofErr w:type="spellEnd"/>
      <w:r>
        <w:rPr>
          <w:rFonts w:ascii="Arial" w:hAnsi="Arial" w:cs="Arial"/>
          <w:sz w:val="22"/>
          <w:szCs w:val="22"/>
        </w:rPr>
        <w:t xml:space="preserve"> Sokolov (zastavěná plocha a nádvoří – </w:t>
      </w:r>
      <w:r w:rsidR="00B4292D">
        <w:rPr>
          <w:rFonts w:ascii="Arial" w:hAnsi="Arial" w:cs="Arial"/>
          <w:sz w:val="22"/>
          <w:szCs w:val="22"/>
        </w:rPr>
        <w:t xml:space="preserve">284 </w:t>
      </w:r>
      <w:r>
        <w:rPr>
          <w:rFonts w:ascii="Arial" w:hAnsi="Arial" w:cs="Arial"/>
          <w:sz w:val="22"/>
          <w:szCs w:val="22"/>
        </w:rPr>
        <w:t>m</w:t>
      </w:r>
      <w:r w:rsidRPr="001956D0">
        <w:rPr>
          <w:rFonts w:ascii="Arial" w:hAnsi="Arial" w:cs="Arial"/>
          <w:sz w:val="22"/>
          <w:szCs w:val="22"/>
          <w:vertAlign w:val="superscript"/>
        </w:rPr>
        <w:t>2</w:t>
      </w:r>
      <w:r w:rsidR="00B4292D">
        <w:rPr>
          <w:rFonts w:ascii="Arial" w:hAnsi="Arial" w:cs="Arial"/>
          <w:sz w:val="22"/>
          <w:szCs w:val="22"/>
        </w:rPr>
        <w:t>),</w:t>
      </w:r>
      <w:r>
        <w:rPr>
          <w:rFonts w:ascii="Arial" w:hAnsi="Arial" w:cs="Arial"/>
          <w:sz w:val="22"/>
          <w:szCs w:val="22"/>
        </w:rPr>
        <w:t xml:space="preserve"> p. </w:t>
      </w:r>
      <w:r w:rsidR="00B4292D">
        <w:rPr>
          <w:rFonts w:ascii="Arial" w:hAnsi="Arial" w:cs="Arial"/>
          <w:sz w:val="22"/>
          <w:szCs w:val="22"/>
        </w:rPr>
        <w:t>č. 3343/9</w:t>
      </w:r>
      <w:r>
        <w:rPr>
          <w:rFonts w:ascii="Arial" w:hAnsi="Arial" w:cs="Arial"/>
          <w:sz w:val="22"/>
          <w:szCs w:val="22"/>
        </w:rPr>
        <w:t xml:space="preserve">, k. </w:t>
      </w:r>
      <w:proofErr w:type="spellStart"/>
      <w:r>
        <w:rPr>
          <w:rFonts w:ascii="Arial" w:hAnsi="Arial" w:cs="Arial"/>
          <w:sz w:val="22"/>
          <w:szCs w:val="22"/>
        </w:rPr>
        <w:t>ú.</w:t>
      </w:r>
      <w:proofErr w:type="spellEnd"/>
      <w:r>
        <w:rPr>
          <w:rFonts w:ascii="Arial" w:hAnsi="Arial" w:cs="Arial"/>
          <w:sz w:val="22"/>
          <w:szCs w:val="22"/>
        </w:rPr>
        <w:t xml:space="preserve"> Sokolov (zastavěná plocha a nádvoří – </w:t>
      </w:r>
      <w:r w:rsidR="00B4292D">
        <w:rPr>
          <w:rFonts w:ascii="Arial" w:hAnsi="Arial" w:cs="Arial"/>
          <w:sz w:val="22"/>
          <w:szCs w:val="22"/>
        </w:rPr>
        <w:t>133</w:t>
      </w:r>
      <w:r>
        <w:rPr>
          <w:rFonts w:ascii="Arial" w:hAnsi="Arial" w:cs="Arial"/>
          <w:sz w:val="22"/>
          <w:szCs w:val="22"/>
        </w:rPr>
        <w:t xml:space="preserve"> m</w:t>
      </w:r>
      <w:r w:rsidRPr="001956D0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)</w:t>
      </w:r>
      <w:r w:rsidR="00B4292D">
        <w:rPr>
          <w:rFonts w:ascii="Arial" w:hAnsi="Arial" w:cs="Arial"/>
          <w:sz w:val="22"/>
          <w:szCs w:val="22"/>
        </w:rPr>
        <w:t xml:space="preserve"> – stávající objekt, v němž bude vystavěn útulek a p. č. 4024/61, k. </w:t>
      </w:r>
      <w:proofErr w:type="spellStart"/>
      <w:r w:rsidR="00B4292D">
        <w:rPr>
          <w:rFonts w:ascii="Arial" w:hAnsi="Arial" w:cs="Arial"/>
          <w:sz w:val="22"/>
          <w:szCs w:val="22"/>
        </w:rPr>
        <w:t>ú.</w:t>
      </w:r>
      <w:proofErr w:type="spellEnd"/>
      <w:r w:rsidR="00B4292D">
        <w:rPr>
          <w:rFonts w:ascii="Arial" w:hAnsi="Arial" w:cs="Arial"/>
          <w:sz w:val="22"/>
          <w:szCs w:val="22"/>
        </w:rPr>
        <w:t xml:space="preserve"> Sokolov (jiná plocha – ostatní plocha – 26 m</w:t>
      </w:r>
      <w:r w:rsidR="00B4292D" w:rsidRPr="00B4292D">
        <w:rPr>
          <w:rFonts w:ascii="Arial" w:hAnsi="Arial" w:cs="Arial"/>
          <w:sz w:val="22"/>
          <w:szCs w:val="22"/>
          <w:vertAlign w:val="superscript"/>
        </w:rPr>
        <w:t>2</w:t>
      </w:r>
      <w:r w:rsidR="00B4292D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="00B4292D">
        <w:rPr>
          <w:rFonts w:ascii="Arial" w:hAnsi="Arial" w:cs="Arial"/>
          <w:sz w:val="22"/>
          <w:szCs w:val="22"/>
        </w:rPr>
        <w:t xml:space="preserve">a p. č. 3343/1, k. </w:t>
      </w:r>
      <w:proofErr w:type="spellStart"/>
      <w:r w:rsidR="00B4292D">
        <w:rPr>
          <w:rFonts w:ascii="Arial" w:hAnsi="Arial" w:cs="Arial"/>
          <w:sz w:val="22"/>
          <w:szCs w:val="22"/>
        </w:rPr>
        <w:t>ú.</w:t>
      </w:r>
      <w:proofErr w:type="spellEnd"/>
      <w:r w:rsidR="00B4292D">
        <w:rPr>
          <w:rFonts w:ascii="Arial" w:hAnsi="Arial" w:cs="Arial"/>
          <w:sz w:val="22"/>
          <w:szCs w:val="22"/>
        </w:rPr>
        <w:t xml:space="preserve"> Sokolov (manipulační plocha – ostatní plocha – 9523 m</w:t>
      </w:r>
      <w:r w:rsidR="00B4292D" w:rsidRPr="00B4292D">
        <w:rPr>
          <w:rFonts w:ascii="Arial" w:hAnsi="Arial" w:cs="Arial"/>
          <w:sz w:val="22"/>
          <w:szCs w:val="22"/>
          <w:vertAlign w:val="superscript"/>
        </w:rPr>
        <w:t>2</w:t>
      </w:r>
      <w:r w:rsidR="00B4292D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– pozemk</w:t>
      </w:r>
      <w:r w:rsidR="00B4292D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</w:t>
      </w:r>
      <w:r w:rsidR="00B4292D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stavb</w:t>
      </w:r>
      <w:r w:rsidR="00B4292D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jsou ve vlastnictví objednatel</w:t>
      </w:r>
      <w:r w:rsidR="00B4292D">
        <w:rPr>
          <w:rFonts w:ascii="Arial" w:hAnsi="Arial" w:cs="Arial"/>
          <w:sz w:val="22"/>
          <w:szCs w:val="22"/>
        </w:rPr>
        <w:t>e.</w:t>
      </w:r>
    </w:p>
    <w:p w:rsidR="00350A1F" w:rsidRPr="00350A1F" w:rsidRDefault="00350A1F" w:rsidP="00350A1F">
      <w:pPr>
        <w:pStyle w:val="Zkladntext"/>
        <w:ind w:left="284" w:hanging="284"/>
      </w:pPr>
      <w:r w:rsidRPr="00350A1F">
        <w:t>n)</w:t>
      </w:r>
      <w:r w:rsidRPr="00416706">
        <w:t xml:space="preserve"> seznam pozemků podle katastru nemovitostí, na kterých vznikne ochranné nebo bezpečnostní </w:t>
      </w:r>
      <w:proofErr w:type="gramStart"/>
      <w:r w:rsidRPr="00416706">
        <w:t>pásmo</w:t>
      </w:r>
      <w:r w:rsidR="00096B00">
        <w:t xml:space="preserve"> : netýká</w:t>
      </w:r>
      <w:proofErr w:type="gramEnd"/>
      <w:r w:rsidR="00096B00">
        <w:t xml:space="preserve"> se</w:t>
      </w:r>
    </w:p>
    <w:p w:rsidR="00350A1F" w:rsidRDefault="00350A1F" w:rsidP="00350A1F">
      <w:pPr>
        <w:pStyle w:val="Zkladntext"/>
        <w:ind w:left="284" w:hanging="284"/>
      </w:pPr>
    </w:p>
    <w:p w:rsidR="00096B00" w:rsidRDefault="00096B00" w:rsidP="00096B00">
      <w:pPr>
        <w:jc w:val="both"/>
        <w:rPr>
          <w:rFonts w:ascii="Arial" w:hAnsi="Arial"/>
          <w:sz w:val="22"/>
        </w:rPr>
      </w:pPr>
      <w:proofErr w:type="gramStart"/>
      <w:r w:rsidRPr="00416706">
        <w:rPr>
          <w:rFonts w:ascii="Arial" w:hAnsi="Arial"/>
          <w:b/>
          <w:sz w:val="22"/>
        </w:rPr>
        <w:t>B.2 Celkový</w:t>
      </w:r>
      <w:proofErr w:type="gramEnd"/>
      <w:r w:rsidRPr="00416706">
        <w:rPr>
          <w:rFonts w:ascii="Arial" w:hAnsi="Arial"/>
          <w:b/>
          <w:sz w:val="22"/>
        </w:rPr>
        <w:t xml:space="preserve"> popis stavby</w:t>
      </w:r>
      <w:r>
        <w:rPr>
          <w:rFonts w:ascii="Arial" w:hAnsi="Arial"/>
          <w:b/>
          <w:sz w:val="22"/>
        </w:rPr>
        <w:t xml:space="preserve"> :</w:t>
      </w:r>
    </w:p>
    <w:p w:rsidR="00096B00" w:rsidRPr="00416706" w:rsidRDefault="00096B00" w:rsidP="00096B00">
      <w:pPr>
        <w:jc w:val="both"/>
        <w:rPr>
          <w:rFonts w:ascii="Arial" w:hAnsi="Arial"/>
          <w:sz w:val="22"/>
        </w:rPr>
      </w:pPr>
      <w:proofErr w:type="gramStart"/>
      <w:r w:rsidRPr="00416706">
        <w:rPr>
          <w:rFonts w:ascii="Arial" w:hAnsi="Arial"/>
          <w:sz w:val="22"/>
        </w:rPr>
        <w:t>B.2.1</w:t>
      </w:r>
      <w:proofErr w:type="gramEnd"/>
      <w:r w:rsidRPr="00416706">
        <w:rPr>
          <w:rFonts w:ascii="Arial" w:hAnsi="Arial"/>
          <w:sz w:val="22"/>
        </w:rPr>
        <w:t xml:space="preserve"> Základní charakteristika stavby a jejího užívání</w:t>
      </w:r>
      <w:r>
        <w:rPr>
          <w:rFonts w:ascii="Arial" w:hAnsi="Arial"/>
          <w:sz w:val="22"/>
        </w:rPr>
        <w:t xml:space="preserve"> :</w:t>
      </w:r>
    </w:p>
    <w:p w:rsidR="00096B00" w:rsidRPr="00416706" w:rsidRDefault="00096B00" w:rsidP="00096B00">
      <w:pPr>
        <w:jc w:val="both"/>
        <w:rPr>
          <w:rFonts w:ascii="Arial" w:hAnsi="Arial"/>
          <w:sz w:val="22"/>
        </w:rPr>
      </w:pPr>
      <w:r w:rsidRPr="00096B00">
        <w:rPr>
          <w:rFonts w:ascii="Arial" w:hAnsi="Arial"/>
          <w:sz w:val="22"/>
        </w:rPr>
        <w:t>a)</w:t>
      </w:r>
      <w:r w:rsidRPr="00416706">
        <w:rPr>
          <w:rFonts w:ascii="Arial" w:hAnsi="Arial"/>
          <w:sz w:val="22"/>
        </w:rPr>
        <w:t> nová stavba nebo změna dokončené stavby; u změny stavby údaje o jejich současném stavu, závěry stavebně technického, případně stavebně historického průzkumu a výsledky statické</w:t>
      </w:r>
      <w:r>
        <w:rPr>
          <w:rFonts w:ascii="Arial" w:hAnsi="Arial"/>
          <w:sz w:val="22"/>
        </w:rPr>
        <w:t xml:space="preserve">ho posouzení nosných </w:t>
      </w:r>
      <w:proofErr w:type="gramStart"/>
      <w:r>
        <w:rPr>
          <w:rFonts w:ascii="Arial" w:hAnsi="Arial"/>
          <w:sz w:val="22"/>
        </w:rPr>
        <w:t xml:space="preserve">konstrukcí : </w:t>
      </w:r>
      <w:r w:rsidR="001640B2">
        <w:rPr>
          <w:rFonts w:ascii="Arial" w:hAnsi="Arial"/>
          <w:sz w:val="22"/>
        </w:rPr>
        <w:t>změna</w:t>
      </w:r>
      <w:proofErr w:type="gramEnd"/>
      <w:r w:rsidR="001640B2">
        <w:rPr>
          <w:rFonts w:ascii="Arial" w:hAnsi="Arial"/>
          <w:sz w:val="22"/>
        </w:rPr>
        <w:t xml:space="preserve"> užívání objektu – z garáže/skladu bude zřízen útulek pro toulavé kočky, podrobné stavebně statické průzkumy nebyly provedeny, pouze vnější obhlídka bez zastižení viditelných poruch;</w:t>
      </w:r>
    </w:p>
    <w:p w:rsidR="00096B00" w:rsidRPr="00416706" w:rsidRDefault="00096B00" w:rsidP="00096B00">
      <w:pPr>
        <w:jc w:val="both"/>
        <w:rPr>
          <w:rFonts w:ascii="Arial" w:hAnsi="Arial"/>
          <w:sz w:val="22"/>
        </w:rPr>
      </w:pPr>
      <w:r w:rsidRPr="00096B00">
        <w:rPr>
          <w:rFonts w:ascii="Arial" w:hAnsi="Arial"/>
          <w:sz w:val="22"/>
        </w:rPr>
        <w:lastRenderedPageBreak/>
        <w:t>b)</w:t>
      </w:r>
      <w:r w:rsidRPr="00416706">
        <w:rPr>
          <w:rFonts w:ascii="Arial" w:hAnsi="Arial"/>
          <w:sz w:val="22"/>
        </w:rPr>
        <w:t xml:space="preserve"> účel užívání </w:t>
      </w:r>
      <w:proofErr w:type="gramStart"/>
      <w:r w:rsidRPr="00416706">
        <w:rPr>
          <w:rFonts w:ascii="Arial" w:hAnsi="Arial"/>
          <w:sz w:val="22"/>
        </w:rPr>
        <w:t>stavby</w:t>
      </w:r>
      <w:r>
        <w:rPr>
          <w:rFonts w:ascii="Arial" w:hAnsi="Arial"/>
          <w:sz w:val="22"/>
        </w:rPr>
        <w:t xml:space="preserve"> : </w:t>
      </w:r>
      <w:r w:rsidR="001640B2">
        <w:rPr>
          <w:rFonts w:ascii="Arial" w:hAnsi="Arial"/>
          <w:sz w:val="22"/>
        </w:rPr>
        <w:t>útulek</w:t>
      </w:r>
      <w:proofErr w:type="gramEnd"/>
      <w:r w:rsidR="001640B2">
        <w:rPr>
          <w:rFonts w:ascii="Arial" w:hAnsi="Arial"/>
          <w:sz w:val="22"/>
        </w:rPr>
        <w:t xml:space="preserve"> pro kočky</w:t>
      </w:r>
    </w:p>
    <w:p w:rsidR="00096B00" w:rsidRPr="00416706" w:rsidRDefault="00096B00" w:rsidP="00096B00">
      <w:pPr>
        <w:jc w:val="both"/>
        <w:rPr>
          <w:rFonts w:ascii="Arial" w:hAnsi="Arial"/>
          <w:sz w:val="22"/>
        </w:rPr>
      </w:pPr>
      <w:r w:rsidRPr="00096B00">
        <w:rPr>
          <w:rFonts w:ascii="Arial" w:hAnsi="Arial"/>
          <w:sz w:val="22"/>
        </w:rPr>
        <w:t>c)</w:t>
      </w:r>
      <w:r w:rsidRPr="00416706">
        <w:rPr>
          <w:rFonts w:ascii="Arial" w:hAnsi="Arial"/>
          <w:sz w:val="22"/>
        </w:rPr>
        <w:t> </w:t>
      </w:r>
      <w:r>
        <w:rPr>
          <w:rFonts w:ascii="Arial" w:hAnsi="Arial"/>
          <w:sz w:val="22"/>
        </w:rPr>
        <w:t xml:space="preserve">trvalá nebo dočasná </w:t>
      </w:r>
      <w:proofErr w:type="gramStart"/>
      <w:r>
        <w:rPr>
          <w:rFonts w:ascii="Arial" w:hAnsi="Arial"/>
          <w:sz w:val="22"/>
        </w:rPr>
        <w:t>stavba : trvalá</w:t>
      </w:r>
      <w:proofErr w:type="gramEnd"/>
      <w:r>
        <w:rPr>
          <w:rFonts w:ascii="Arial" w:hAnsi="Arial"/>
          <w:sz w:val="22"/>
        </w:rPr>
        <w:t xml:space="preserve"> stavba</w:t>
      </w:r>
    </w:p>
    <w:p w:rsidR="00096B00" w:rsidRDefault="00096B00" w:rsidP="00096B00">
      <w:pPr>
        <w:jc w:val="both"/>
        <w:rPr>
          <w:rFonts w:ascii="Arial" w:hAnsi="Arial"/>
          <w:sz w:val="22"/>
        </w:rPr>
      </w:pPr>
      <w:r w:rsidRPr="00096B00">
        <w:rPr>
          <w:rFonts w:ascii="Arial" w:hAnsi="Arial"/>
          <w:sz w:val="22"/>
        </w:rPr>
        <w:t>d)</w:t>
      </w:r>
      <w:r w:rsidRPr="00416706">
        <w:rPr>
          <w:rFonts w:ascii="Arial" w:hAnsi="Arial"/>
          <w:sz w:val="22"/>
        </w:rPr>
        <w:t xml:space="preserve"> informace o vydaných rozhodnutích o povolení výjimky z technických požadavků na stavby a technických požadavků zabezpečujících bezbariérové užívání </w:t>
      </w:r>
      <w:proofErr w:type="gramStart"/>
      <w:r w:rsidRPr="00416706">
        <w:rPr>
          <w:rFonts w:ascii="Arial" w:hAnsi="Arial"/>
          <w:sz w:val="22"/>
        </w:rPr>
        <w:t>stavby</w:t>
      </w:r>
      <w:r>
        <w:rPr>
          <w:rFonts w:ascii="Arial" w:hAnsi="Arial"/>
          <w:sz w:val="22"/>
        </w:rPr>
        <w:t xml:space="preserve"> :</w:t>
      </w:r>
      <w:proofErr w:type="gramEnd"/>
    </w:p>
    <w:p w:rsidR="00096B00" w:rsidRPr="00416706" w:rsidRDefault="00096B00" w:rsidP="00096B00">
      <w:pPr>
        <w:ind w:left="720" w:firstLine="7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stávající stavba – beze změn</w:t>
      </w:r>
    </w:p>
    <w:p w:rsidR="00096B00" w:rsidRPr="00416706" w:rsidRDefault="00096B00" w:rsidP="00096B00">
      <w:pPr>
        <w:jc w:val="both"/>
        <w:rPr>
          <w:rFonts w:ascii="Arial" w:hAnsi="Arial"/>
          <w:sz w:val="22"/>
        </w:rPr>
      </w:pPr>
      <w:r w:rsidRPr="00096B00">
        <w:rPr>
          <w:rFonts w:ascii="Arial" w:hAnsi="Arial"/>
          <w:sz w:val="22"/>
        </w:rPr>
        <w:t>e)</w:t>
      </w:r>
      <w:r w:rsidRPr="00416706">
        <w:rPr>
          <w:rFonts w:ascii="Arial" w:hAnsi="Arial"/>
          <w:sz w:val="22"/>
        </w:rPr>
        <w:t> informace o tom, zda a v jakých částech dokumentace jsou zohledněny podmínky závazn</w:t>
      </w:r>
      <w:r>
        <w:rPr>
          <w:rFonts w:ascii="Arial" w:hAnsi="Arial"/>
          <w:sz w:val="22"/>
        </w:rPr>
        <w:t xml:space="preserve">ých stanovisek dotčených </w:t>
      </w:r>
      <w:proofErr w:type="gramStart"/>
      <w:r>
        <w:rPr>
          <w:rFonts w:ascii="Arial" w:hAnsi="Arial"/>
          <w:sz w:val="22"/>
        </w:rPr>
        <w:t xml:space="preserve">orgánů : </w:t>
      </w:r>
      <w:r w:rsidR="00DC7DBA">
        <w:rPr>
          <w:rFonts w:ascii="Arial" w:hAnsi="Arial"/>
          <w:sz w:val="22"/>
        </w:rPr>
        <w:t>KHS</w:t>
      </w:r>
      <w:proofErr w:type="gramEnd"/>
      <w:r w:rsidR="00DC7DBA">
        <w:rPr>
          <w:rFonts w:ascii="Arial" w:hAnsi="Arial"/>
          <w:sz w:val="22"/>
        </w:rPr>
        <w:t xml:space="preserve"> Karlovy Vary, KVS Karlovy Vary, HZS Sokolov</w:t>
      </w:r>
    </w:p>
    <w:p w:rsidR="00096B00" w:rsidRPr="00416706" w:rsidRDefault="00096B00" w:rsidP="00096B00">
      <w:pPr>
        <w:jc w:val="both"/>
        <w:rPr>
          <w:rFonts w:ascii="Arial" w:hAnsi="Arial"/>
          <w:sz w:val="22"/>
        </w:rPr>
      </w:pPr>
      <w:r w:rsidRPr="00096B00">
        <w:rPr>
          <w:rFonts w:ascii="Arial" w:hAnsi="Arial"/>
          <w:sz w:val="22"/>
        </w:rPr>
        <w:t>f)</w:t>
      </w:r>
      <w:r w:rsidRPr="00416706">
        <w:rPr>
          <w:rFonts w:ascii="Arial" w:hAnsi="Arial"/>
          <w:sz w:val="22"/>
        </w:rPr>
        <w:t xml:space="preserve"> ochrana stavby podle jiných právních </w:t>
      </w:r>
      <w:proofErr w:type="gramStart"/>
      <w:r w:rsidRPr="00416706">
        <w:rPr>
          <w:rFonts w:ascii="Arial" w:hAnsi="Arial"/>
          <w:sz w:val="22"/>
        </w:rPr>
        <w:t>předpisů</w:t>
      </w:r>
      <w:r>
        <w:rPr>
          <w:rFonts w:ascii="Arial" w:hAnsi="Arial"/>
          <w:sz w:val="22"/>
        </w:rPr>
        <w:t xml:space="preserve"> : pro</w:t>
      </w:r>
      <w:proofErr w:type="gramEnd"/>
      <w:r>
        <w:rPr>
          <w:rFonts w:ascii="Arial" w:hAnsi="Arial"/>
          <w:sz w:val="22"/>
        </w:rPr>
        <w:t xml:space="preserve"> stavbu byl vypracován PENB</w:t>
      </w:r>
    </w:p>
    <w:p w:rsidR="00096B00" w:rsidRDefault="00096B00" w:rsidP="00096B00">
      <w:pPr>
        <w:jc w:val="both"/>
        <w:rPr>
          <w:rFonts w:ascii="Arial" w:hAnsi="Arial"/>
          <w:sz w:val="22"/>
        </w:rPr>
      </w:pPr>
      <w:r w:rsidRPr="00096B00">
        <w:rPr>
          <w:rFonts w:ascii="Arial" w:hAnsi="Arial"/>
          <w:sz w:val="22"/>
        </w:rPr>
        <w:t>g)</w:t>
      </w:r>
      <w:r w:rsidRPr="00416706">
        <w:rPr>
          <w:rFonts w:ascii="Arial" w:hAnsi="Arial"/>
          <w:sz w:val="22"/>
        </w:rPr>
        <w:t> navrhované parametry stavby - zastavěná plocha, obestavěný prostor, užitná plocha, počet funkčních je</w:t>
      </w:r>
      <w:r>
        <w:rPr>
          <w:rFonts w:ascii="Arial" w:hAnsi="Arial"/>
          <w:sz w:val="22"/>
        </w:rPr>
        <w:t xml:space="preserve">dnotek a jejich velikosti </w:t>
      </w:r>
      <w:proofErr w:type="gramStart"/>
      <w:r>
        <w:rPr>
          <w:rFonts w:ascii="Arial" w:hAnsi="Arial"/>
          <w:sz w:val="22"/>
        </w:rPr>
        <w:t>apod. :</w:t>
      </w:r>
      <w:proofErr w:type="gramEnd"/>
    </w:p>
    <w:p w:rsidR="00096B00" w:rsidRDefault="00096B00" w:rsidP="00096B00">
      <w:pPr>
        <w:tabs>
          <w:tab w:val="left" w:pos="2127"/>
        </w:tabs>
        <w:ind w:left="1134" w:hanging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 w:cs="Arial"/>
          <w:sz w:val="22"/>
          <w:szCs w:val="22"/>
        </w:rPr>
        <w:t xml:space="preserve">zastavěná plocha </w:t>
      </w:r>
      <w:r w:rsidR="00DC7DBA">
        <w:rPr>
          <w:rFonts w:ascii="Arial" w:hAnsi="Arial" w:cs="Arial"/>
          <w:sz w:val="22"/>
          <w:szCs w:val="22"/>
        </w:rPr>
        <w:t>148,32</w:t>
      </w:r>
      <w:r>
        <w:rPr>
          <w:rFonts w:ascii="Arial" w:hAnsi="Arial" w:cs="Arial"/>
          <w:sz w:val="22"/>
          <w:szCs w:val="22"/>
        </w:rPr>
        <w:t xml:space="preserve"> m</w:t>
      </w:r>
      <w:r w:rsidRPr="00B76F49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;</w:t>
      </w:r>
      <w:r w:rsidR="00AB77D8">
        <w:rPr>
          <w:rFonts w:ascii="Arial" w:hAnsi="Arial" w:cs="Arial"/>
          <w:sz w:val="22"/>
          <w:szCs w:val="22"/>
        </w:rPr>
        <w:t xml:space="preserve"> útulkem – 139,624 m</w:t>
      </w:r>
      <w:r w:rsidR="00AB77D8" w:rsidRPr="00AB77D8">
        <w:rPr>
          <w:rFonts w:ascii="Arial" w:hAnsi="Arial" w:cs="Arial"/>
          <w:sz w:val="22"/>
          <w:szCs w:val="22"/>
          <w:vertAlign w:val="superscript"/>
        </w:rPr>
        <w:t>2</w:t>
      </w:r>
      <w:r w:rsidR="00AB77D8">
        <w:rPr>
          <w:rFonts w:ascii="Arial" w:hAnsi="Arial" w:cs="Arial"/>
          <w:sz w:val="22"/>
          <w:szCs w:val="22"/>
        </w:rPr>
        <w:t>;</w:t>
      </w:r>
    </w:p>
    <w:p w:rsidR="00096B00" w:rsidRDefault="00096B00" w:rsidP="00096B00">
      <w:pPr>
        <w:tabs>
          <w:tab w:val="left" w:pos="2127"/>
        </w:tabs>
        <w:ind w:left="1134" w:hanging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obestavěný prostor – </w:t>
      </w:r>
      <w:r w:rsidR="00AB77D8">
        <w:rPr>
          <w:rFonts w:ascii="Arial" w:hAnsi="Arial" w:cs="Arial"/>
          <w:sz w:val="22"/>
          <w:szCs w:val="22"/>
        </w:rPr>
        <w:t>771</w:t>
      </w:r>
      <w:r>
        <w:rPr>
          <w:rFonts w:ascii="Arial" w:hAnsi="Arial" w:cs="Arial"/>
          <w:sz w:val="22"/>
          <w:szCs w:val="22"/>
        </w:rPr>
        <w:t xml:space="preserve"> m</w:t>
      </w:r>
      <w:r w:rsidRPr="0083129A">
        <w:rPr>
          <w:rFonts w:ascii="Arial" w:hAnsi="Arial" w:cs="Arial"/>
          <w:sz w:val="22"/>
          <w:szCs w:val="22"/>
          <w:vertAlign w:val="superscript"/>
        </w:rPr>
        <w:t>3</w:t>
      </w:r>
      <w:r>
        <w:rPr>
          <w:rFonts w:ascii="Arial" w:hAnsi="Arial" w:cs="Arial"/>
          <w:sz w:val="22"/>
          <w:szCs w:val="22"/>
        </w:rPr>
        <w:t>;</w:t>
      </w:r>
      <w:r w:rsidR="00AB77D8">
        <w:rPr>
          <w:rFonts w:ascii="Arial" w:hAnsi="Arial" w:cs="Arial"/>
          <w:sz w:val="22"/>
          <w:szCs w:val="22"/>
        </w:rPr>
        <w:t xml:space="preserve"> útulkem – 460,76 m</w:t>
      </w:r>
      <w:r w:rsidR="00AB77D8" w:rsidRPr="00AB77D8">
        <w:rPr>
          <w:rFonts w:ascii="Arial" w:hAnsi="Arial" w:cs="Arial"/>
          <w:sz w:val="22"/>
          <w:szCs w:val="22"/>
          <w:vertAlign w:val="superscript"/>
        </w:rPr>
        <w:t>2</w:t>
      </w:r>
      <w:r w:rsidR="00AB77D8">
        <w:rPr>
          <w:rFonts w:ascii="Arial" w:hAnsi="Arial" w:cs="Arial"/>
          <w:sz w:val="22"/>
          <w:szCs w:val="22"/>
        </w:rPr>
        <w:t>;</w:t>
      </w:r>
    </w:p>
    <w:p w:rsidR="00096B00" w:rsidRDefault="00096B00" w:rsidP="00096B00">
      <w:pPr>
        <w:tabs>
          <w:tab w:val="left" w:pos="2127"/>
        </w:tabs>
        <w:ind w:left="1134" w:hanging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užitná plocha </w:t>
      </w:r>
      <w:r w:rsidR="00AB77D8">
        <w:rPr>
          <w:rFonts w:ascii="Arial" w:hAnsi="Arial" w:cs="Arial"/>
          <w:sz w:val="22"/>
          <w:szCs w:val="22"/>
        </w:rPr>
        <w:t>94,2</w:t>
      </w:r>
      <w:r>
        <w:rPr>
          <w:rFonts w:ascii="Arial" w:hAnsi="Arial" w:cs="Arial"/>
          <w:sz w:val="22"/>
          <w:szCs w:val="22"/>
        </w:rPr>
        <w:t xml:space="preserve"> m</w:t>
      </w:r>
      <w:r w:rsidRPr="00B76F49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;</w:t>
      </w:r>
    </w:p>
    <w:p w:rsidR="00096B00" w:rsidRDefault="00096B00" w:rsidP="00096B00">
      <w:pPr>
        <w:tabs>
          <w:tab w:val="left" w:pos="2127"/>
        </w:tabs>
        <w:ind w:left="1134" w:hanging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počet funkčních jednotek a jejich velikost – 1 – </w:t>
      </w:r>
      <w:r w:rsidR="00AB77D8">
        <w:rPr>
          <w:rFonts w:ascii="Arial" w:hAnsi="Arial" w:cs="Arial"/>
          <w:sz w:val="22"/>
          <w:szCs w:val="22"/>
        </w:rPr>
        <w:t>94,2 m</w:t>
      </w:r>
      <w:r w:rsidR="00AB77D8" w:rsidRPr="00AB77D8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;</w:t>
      </w:r>
    </w:p>
    <w:p w:rsidR="00096B00" w:rsidRDefault="00096B00" w:rsidP="00096B00">
      <w:pPr>
        <w:tabs>
          <w:tab w:val="left" w:pos="2127"/>
        </w:tabs>
        <w:ind w:left="1134" w:hanging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počet uživatelů – </w:t>
      </w:r>
      <w:r w:rsidR="00AB77D8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;</w:t>
      </w:r>
    </w:p>
    <w:p w:rsidR="00096B00" w:rsidRDefault="00096B00" w:rsidP="00096B00">
      <w:pPr>
        <w:jc w:val="both"/>
        <w:rPr>
          <w:rFonts w:ascii="Arial" w:hAnsi="Arial"/>
          <w:sz w:val="22"/>
        </w:rPr>
      </w:pPr>
      <w:r w:rsidRPr="00096B00">
        <w:rPr>
          <w:rFonts w:ascii="Arial" w:hAnsi="Arial"/>
          <w:sz w:val="22"/>
        </w:rPr>
        <w:t>h)</w:t>
      </w:r>
      <w:r w:rsidRPr="00416706">
        <w:rPr>
          <w:rFonts w:ascii="Arial" w:hAnsi="Arial"/>
          <w:sz w:val="22"/>
        </w:rPr>
        <w:t> základní bilance stavby - potřeby a spotřeby médií a hmot, hospodaření s dešťovou vodou, celkové produkované množství a druhy odpadů a emisí, třída ene</w:t>
      </w:r>
      <w:r>
        <w:rPr>
          <w:rFonts w:ascii="Arial" w:hAnsi="Arial"/>
          <w:sz w:val="22"/>
        </w:rPr>
        <w:t xml:space="preserve">rgetické náročnosti budov </w:t>
      </w:r>
      <w:proofErr w:type="gramStart"/>
      <w:r>
        <w:rPr>
          <w:rFonts w:ascii="Arial" w:hAnsi="Arial"/>
          <w:sz w:val="22"/>
        </w:rPr>
        <w:t>apod. :</w:t>
      </w:r>
      <w:proofErr w:type="gramEnd"/>
    </w:p>
    <w:p w:rsidR="00096B00" w:rsidRDefault="00096B00" w:rsidP="00096B0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 w:cs="Arial"/>
          <w:sz w:val="22"/>
          <w:szCs w:val="22"/>
        </w:rPr>
        <w:t xml:space="preserve">po dobu využívání </w:t>
      </w:r>
      <w:r w:rsidR="00AB77D8">
        <w:rPr>
          <w:rFonts w:ascii="Arial" w:hAnsi="Arial" w:cs="Arial"/>
          <w:sz w:val="22"/>
          <w:szCs w:val="22"/>
        </w:rPr>
        <w:t>malá</w:t>
      </w:r>
      <w:r>
        <w:rPr>
          <w:rFonts w:ascii="Arial" w:hAnsi="Arial" w:cs="Arial"/>
          <w:sz w:val="22"/>
          <w:szCs w:val="22"/>
        </w:rPr>
        <w:t xml:space="preserve"> potřeb</w:t>
      </w:r>
      <w:r w:rsidR="00AB77D8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a spotřeb</w:t>
      </w:r>
      <w:r w:rsidR="00AB77D8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médií a hmot, třída energetické náročnosti – </w:t>
      </w:r>
      <w:r w:rsidR="00127332">
        <w:rPr>
          <w:rFonts w:ascii="Arial" w:hAnsi="Arial" w:cs="Arial"/>
          <w:sz w:val="22"/>
          <w:szCs w:val="22"/>
        </w:rPr>
        <w:t>B</w:t>
      </w:r>
      <w:r w:rsidR="00AB77D8">
        <w:rPr>
          <w:rFonts w:ascii="Arial" w:hAnsi="Arial" w:cs="Arial"/>
          <w:sz w:val="22"/>
          <w:szCs w:val="22"/>
        </w:rPr>
        <w:t>.</w:t>
      </w:r>
    </w:p>
    <w:p w:rsidR="00096B00" w:rsidRDefault="00096B00" w:rsidP="00096B00">
      <w:pPr>
        <w:jc w:val="both"/>
        <w:rPr>
          <w:rFonts w:ascii="Arial" w:hAnsi="Arial"/>
          <w:sz w:val="22"/>
        </w:rPr>
      </w:pPr>
      <w:r w:rsidRPr="00096B00">
        <w:rPr>
          <w:rFonts w:ascii="Arial" w:hAnsi="Arial"/>
          <w:sz w:val="22"/>
        </w:rPr>
        <w:t>i)</w:t>
      </w:r>
      <w:r w:rsidRPr="00416706">
        <w:rPr>
          <w:rFonts w:ascii="Arial" w:hAnsi="Arial"/>
          <w:sz w:val="22"/>
        </w:rPr>
        <w:t> základní předpoklady výstavby - časové údaje o rea</w:t>
      </w:r>
      <w:r w:rsidR="008C7E54">
        <w:rPr>
          <w:rFonts w:ascii="Arial" w:hAnsi="Arial"/>
          <w:sz w:val="22"/>
        </w:rPr>
        <w:t xml:space="preserve">lizaci stavby, členění na </w:t>
      </w:r>
      <w:proofErr w:type="gramStart"/>
      <w:r w:rsidR="008C7E54">
        <w:rPr>
          <w:rFonts w:ascii="Arial" w:hAnsi="Arial"/>
          <w:sz w:val="22"/>
        </w:rPr>
        <w:t>etapy .</w:t>
      </w:r>
      <w:proofErr w:type="gramEnd"/>
    </w:p>
    <w:p w:rsidR="008C7E54" w:rsidRDefault="008C7E54" w:rsidP="008C7E54">
      <w:pPr>
        <w:tabs>
          <w:tab w:val="left" w:pos="2127"/>
        </w:tabs>
        <w:ind w:left="1134" w:hanging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 w:cs="Arial"/>
          <w:sz w:val="22"/>
          <w:szCs w:val="22"/>
        </w:rPr>
        <w:t xml:space="preserve">zahájení – </w:t>
      </w:r>
      <w:r w:rsidR="00AB77D8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>.2018,</w:t>
      </w:r>
    </w:p>
    <w:p w:rsidR="008C7E54" w:rsidRDefault="008C7E54" w:rsidP="008C7E54">
      <w:pPr>
        <w:tabs>
          <w:tab w:val="left" w:pos="2127"/>
        </w:tabs>
        <w:ind w:left="1134" w:hanging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ukončení -12.2020,</w:t>
      </w:r>
    </w:p>
    <w:p w:rsidR="008C7E54" w:rsidRPr="00416706" w:rsidRDefault="008C7E54" w:rsidP="008C7E54">
      <w:p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ab/>
        <w:t>stavba v jedné etapě</w:t>
      </w:r>
    </w:p>
    <w:p w:rsidR="00096B00" w:rsidRDefault="00096B00" w:rsidP="00096B00">
      <w:pPr>
        <w:jc w:val="both"/>
        <w:rPr>
          <w:rFonts w:ascii="Arial" w:hAnsi="Arial" w:cs="Arial"/>
          <w:sz w:val="22"/>
          <w:szCs w:val="22"/>
        </w:rPr>
      </w:pPr>
      <w:r w:rsidRPr="00096B00">
        <w:rPr>
          <w:rFonts w:ascii="Arial" w:hAnsi="Arial"/>
          <w:sz w:val="22"/>
        </w:rPr>
        <w:t>j)</w:t>
      </w:r>
      <w:r w:rsidR="008C7E54">
        <w:rPr>
          <w:rFonts w:ascii="Arial" w:hAnsi="Arial"/>
          <w:sz w:val="22"/>
        </w:rPr>
        <w:t xml:space="preserve"> orientační náklady </w:t>
      </w:r>
      <w:proofErr w:type="gramStart"/>
      <w:r w:rsidR="008C7E54">
        <w:rPr>
          <w:rFonts w:ascii="Arial" w:hAnsi="Arial"/>
          <w:sz w:val="22"/>
        </w:rPr>
        <w:t xml:space="preserve">stavby : </w:t>
      </w:r>
      <w:r w:rsidR="008C7E54">
        <w:rPr>
          <w:rFonts w:ascii="Arial" w:hAnsi="Arial" w:cs="Arial"/>
          <w:sz w:val="22"/>
          <w:szCs w:val="22"/>
        </w:rPr>
        <w:t>cca</w:t>
      </w:r>
      <w:proofErr w:type="gramEnd"/>
      <w:r w:rsidR="008C7E54">
        <w:rPr>
          <w:rFonts w:ascii="Arial" w:hAnsi="Arial" w:cs="Arial"/>
          <w:sz w:val="22"/>
          <w:szCs w:val="22"/>
        </w:rPr>
        <w:t xml:space="preserve"> </w:t>
      </w:r>
      <w:r w:rsidR="00127332">
        <w:rPr>
          <w:rFonts w:ascii="Arial" w:hAnsi="Arial" w:cs="Arial"/>
          <w:sz w:val="22"/>
          <w:szCs w:val="22"/>
        </w:rPr>
        <w:t>2</w:t>
      </w:r>
      <w:r w:rsidR="008C7E54">
        <w:rPr>
          <w:rFonts w:ascii="Arial" w:hAnsi="Arial" w:cs="Arial"/>
          <w:sz w:val="22"/>
          <w:szCs w:val="22"/>
        </w:rPr>
        <w:t>.500 tis. Kč</w:t>
      </w:r>
    </w:p>
    <w:p w:rsidR="00096B00" w:rsidRPr="00416706" w:rsidRDefault="00096B00" w:rsidP="00096B00">
      <w:pPr>
        <w:jc w:val="both"/>
        <w:rPr>
          <w:rFonts w:ascii="Arial" w:hAnsi="Arial"/>
          <w:sz w:val="22"/>
        </w:rPr>
      </w:pPr>
      <w:proofErr w:type="gramStart"/>
      <w:r w:rsidRPr="00416706">
        <w:rPr>
          <w:rFonts w:ascii="Arial" w:hAnsi="Arial"/>
          <w:sz w:val="22"/>
        </w:rPr>
        <w:t>B.2.2</w:t>
      </w:r>
      <w:proofErr w:type="gramEnd"/>
      <w:r w:rsidRPr="00416706">
        <w:rPr>
          <w:rFonts w:ascii="Arial" w:hAnsi="Arial"/>
          <w:sz w:val="22"/>
        </w:rPr>
        <w:t xml:space="preserve"> Celkové urbanistické a architektonické řešení</w:t>
      </w:r>
    </w:p>
    <w:p w:rsidR="00096B00" w:rsidRPr="00416706" w:rsidRDefault="00096B00" w:rsidP="00096B00">
      <w:pPr>
        <w:jc w:val="both"/>
        <w:rPr>
          <w:rFonts w:ascii="Arial" w:hAnsi="Arial"/>
          <w:sz w:val="22"/>
        </w:rPr>
      </w:pPr>
      <w:r w:rsidRPr="00096B00">
        <w:rPr>
          <w:rFonts w:ascii="Arial" w:hAnsi="Arial"/>
          <w:sz w:val="22"/>
        </w:rPr>
        <w:t>a)</w:t>
      </w:r>
      <w:r w:rsidRPr="00416706">
        <w:rPr>
          <w:rFonts w:ascii="Arial" w:hAnsi="Arial"/>
          <w:sz w:val="22"/>
        </w:rPr>
        <w:t> urbanismus - územní regulace</w:t>
      </w:r>
      <w:r w:rsidR="008C7E54">
        <w:rPr>
          <w:rFonts w:ascii="Arial" w:hAnsi="Arial"/>
          <w:sz w:val="22"/>
        </w:rPr>
        <w:t xml:space="preserve">, kompozice prostorového </w:t>
      </w:r>
      <w:proofErr w:type="gramStart"/>
      <w:r w:rsidR="008C7E54">
        <w:rPr>
          <w:rFonts w:ascii="Arial" w:hAnsi="Arial"/>
          <w:sz w:val="22"/>
        </w:rPr>
        <w:t>řešení : stávající</w:t>
      </w:r>
      <w:proofErr w:type="gramEnd"/>
      <w:r w:rsidR="008C7E54">
        <w:rPr>
          <w:rFonts w:ascii="Arial" w:hAnsi="Arial"/>
          <w:sz w:val="22"/>
        </w:rPr>
        <w:t xml:space="preserve"> – beze změny</w:t>
      </w:r>
    </w:p>
    <w:p w:rsidR="00096B00" w:rsidRDefault="00096B00" w:rsidP="00096B00">
      <w:pPr>
        <w:jc w:val="both"/>
        <w:rPr>
          <w:rFonts w:ascii="Arial" w:hAnsi="Arial"/>
          <w:sz w:val="22"/>
        </w:rPr>
      </w:pPr>
      <w:r w:rsidRPr="00096B00">
        <w:rPr>
          <w:rFonts w:ascii="Arial" w:hAnsi="Arial"/>
          <w:sz w:val="22"/>
        </w:rPr>
        <w:t>b)</w:t>
      </w:r>
      <w:r w:rsidRPr="00416706">
        <w:rPr>
          <w:rFonts w:ascii="Arial" w:hAnsi="Arial"/>
          <w:sz w:val="22"/>
        </w:rPr>
        <w:t> architektonické řešení - kompozice tvarového řešen</w:t>
      </w:r>
      <w:r w:rsidR="008C7E54">
        <w:rPr>
          <w:rFonts w:ascii="Arial" w:hAnsi="Arial"/>
          <w:sz w:val="22"/>
        </w:rPr>
        <w:t xml:space="preserve">í, materiálové a barevné </w:t>
      </w:r>
      <w:proofErr w:type="gramStart"/>
      <w:r w:rsidR="008C7E54">
        <w:rPr>
          <w:rFonts w:ascii="Arial" w:hAnsi="Arial"/>
          <w:sz w:val="22"/>
        </w:rPr>
        <w:t>řešení :</w:t>
      </w:r>
      <w:proofErr w:type="gramEnd"/>
    </w:p>
    <w:p w:rsidR="008C7E54" w:rsidRDefault="008C7E54" w:rsidP="008C7E54">
      <w:pPr>
        <w:numPr>
          <w:ilvl w:val="0"/>
          <w:numId w:val="38"/>
        </w:numPr>
        <w:tabs>
          <w:tab w:val="left" w:pos="1134"/>
          <w:tab w:val="left" w:pos="1701"/>
          <w:tab w:val="left" w:pos="2551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beze změny;</w:t>
      </w:r>
    </w:p>
    <w:p w:rsidR="00096B00" w:rsidRDefault="00096B00" w:rsidP="00096B00">
      <w:pPr>
        <w:jc w:val="both"/>
        <w:rPr>
          <w:rFonts w:ascii="Arial" w:hAnsi="Arial"/>
          <w:sz w:val="22"/>
        </w:rPr>
      </w:pPr>
      <w:proofErr w:type="gramStart"/>
      <w:r w:rsidRPr="00416706">
        <w:rPr>
          <w:rFonts w:ascii="Arial" w:hAnsi="Arial"/>
          <w:sz w:val="22"/>
        </w:rPr>
        <w:t>B.2.3</w:t>
      </w:r>
      <w:proofErr w:type="gramEnd"/>
      <w:r w:rsidRPr="00416706">
        <w:rPr>
          <w:rFonts w:ascii="Arial" w:hAnsi="Arial"/>
          <w:sz w:val="22"/>
        </w:rPr>
        <w:t xml:space="preserve"> Celkové provozní řešení, technologie výroby</w:t>
      </w:r>
      <w:r w:rsidR="008C7E54">
        <w:rPr>
          <w:rFonts w:ascii="Arial" w:hAnsi="Arial"/>
          <w:sz w:val="22"/>
        </w:rPr>
        <w:t xml:space="preserve"> </w:t>
      </w:r>
      <w:r w:rsidR="008C7E54" w:rsidRPr="00FA72AF">
        <w:rPr>
          <w:rFonts w:ascii="Arial" w:hAnsi="Arial"/>
          <w:sz w:val="22"/>
        </w:rPr>
        <w:t>:</w:t>
      </w:r>
    </w:p>
    <w:p w:rsidR="00AB77D8" w:rsidRPr="00416706" w:rsidRDefault="00AB77D8" w:rsidP="00AB77D8">
      <w:p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Ze vstupní haly/předsíně bude vstup do kanceláře a chodby/filtru. Předsíň bude sloužit i pro odložení odpadů do kontejnerů, pro možnost dočasného uzavření odchycených koček, a – případně, i pro kotel. Kancelář bude sloužit i jako šatna a denní místnost. Z kanceláře bude vstup na sociální zázemí (předsíň s umyvadlem a výlevkou a kabina s WC), do karantény/porodny a do chodby. Z chodby bude dále vstup do přípravny krmení a jeho skladu. Z chodby bude vstup do místnosti s klecemi, ve kterých budou umístěny kočky. Z této místnosti bude vstup do oploceného výběhu.</w:t>
      </w:r>
    </w:p>
    <w:p w:rsidR="00096B00" w:rsidRPr="00416706" w:rsidRDefault="00096B00" w:rsidP="00096B00">
      <w:pPr>
        <w:jc w:val="both"/>
        <w:rPr>
          <w:rFonts w:ascii="Arial" w:hAnsi="Arial"/>
          <w:sz w:val="22"/>
        </w:rPr>
      </w:pPr>
      <w:proofErr w:type="gramStart"/>
      <w:r w:rsidRPr="00416706">
        <w:rPr>
          <w:rFonts w:ascii="Arial" w:hAnsi="Arial"/>
          <w:sz w:val="22"/>
        </w:rPr>
        <w:t>B.2.4</w:t>
      </w:r>
      <w:proofErr w:type="gramEnd"/>
      <w:r w:rsidRPr="00416706">
        <w:rPr>
          <w:rFonts w:ascii="Arial" w:hAnsi="Arial"/>
          <w:sz w:val="22"/>
        </w:rPr>
        <w:t xml:space="preserve"> Bezbariérové užívání stavby</w:t>
      </w:r>
      <w:r w:rsidR="008C7E54">
        <w:rPr>
          <w:rFonts w:ascii="Arial" w:hAnsi="Arial"/>
          <w:sz w:val="22"/>
        </w:rPr>
        <w:t xml:space="preserve"> (z</w:t>
      </w:r>
      <w:r w:rsidRPr="00416706">
        <w:rPr>
          <w:rFonts w:ascii="Arial" w:hAnsi="Arial"/>
          <w:sz w:val="22"/>
        </w:rPr>
        <w:t>ásady řešení přístupnosti a užívání stavby osobami se sníženou schopností pohybu nebo orientace včetně údajů o podmínkách pro výkon práce osob se zdravotním postižením</w:t>
      </w:r>
      <w:r w:rsidR="008C7E54">
        <w:rPr>
          <w:rFonts w:ascii="Arial" w:hAnsi="Arial"/>
          <w:sz w:val="22"/>
        </w:rPr>
        <w:t xml:space="preserve">) : </w:t>
      </w:r>
      <w:r w:rsidR="00CF1C61">
        <w:rPr>
          <w:rFonts w:ascii="Arial" w:hAnsi="Arial" w:cs="Arial"/>
          <w:sz w:val="22"/>
          <w:szCs w:val="22"/>
        </w:rPr>
        <w:t>o kočky se budou starat osoby bez požadavku na bezbariérový provoz. Vstup do předsíně bude se sníženým prahem.</w:t>
      </w:r>
    </w:p>
    <w:p w:rsidR="00096B00" w:rsidRPr="00416706" w:rsidRDefault="00096B00" w:rsidP="00096B00">
      <w:pPr>
        <w:jc w:val="both"/>
        <w:rPr>
          <w:rFonts w:ascii="Arial" w:hAnsi="Arial"/>
          <w:sz w:val="22"/>
        </w:rPr>
      </w:pPr>
      <w:proofErr w:type="gramStart"/>
      <w:r w:rsidRPr="00416706">
        <w:rPr>
          <w:rFonts w:ascii="Arial" w:hAnsi="Arial"/>
          <w:sz w:val="22"/>
        </w:rPr>
        <w:t>B.2.5</w:t>
      </w:r>
      <w:proofErr w:type="gramEnd"/>
      <w:r w:rsidRPr="00416706">
        <w:rPr>
          <w:rFonts w:ascii="Arial" w:hAnsi="Arial"/>
          <w:sz w:val="22"/>
        </w:rPr>
        <w:t xml:space="preserve"> Bezpečnost při užívání stavby</w:t>
      </w:r>
      <w:r w:rsidR="008C7E54">
        <w:rPr>
          <w:rFonts w:ascii="Arial" w:hAnsi="Arial"/>
          <w:sz w:val="22"/>
        </w:rPr>
        <w:t xml:space="preserve"> : </w:t>
      </w:r>
      <w:r w:rsidR="00CF1C61">
        <w:rPr>
          <w:rFonts w:ascii="Arial" w:hAnsi="Arial" w:cs="Arial"/>
          <w:sz w:val="22"/>
          <w:szCs w:val="22"/>
        </w:rPr>
        <w:t>řešeno v provozním řádu</w:t>
      </w:r>
    </w:p>
    <w:p w:rsidR="00096B00" w:rsidRPr="00416706" w:rsidRDefault="00096B00" w:rsidP="00096B00">
      <w:pPr>
        <w:jc w:val="both"/>
        <w:rPr>
          <w:rFonts w:ascii="Arial" w:hAnsi="Arial"/>
          <w:sz w:val="22"/>
        </w:rPr>
      </w:pPr>
      <w:proofErr w:type="gramStart"/>
      <w:r w:rsidRPr="00416706">
        <w:rPr>
          <w:rFonts w:ascii="Arial" w:hAnsi="Arial"/>
          <w:sz w:val="22"/>
        </w:rPr>
        <w:t>B.2.6</w:t>
      </w:r>
      <w:proofErr w:type="gramEnd"/>
      <w:r w:rsidRPr="00416706">
        <w:rPr>
          <w:rFonts w:ascii="Arial" w:hAnsi="Arial"/>
          <w:sz w:val="22"/>
        </w:rPr>
        <w:t xml:space="preserve"> Základní charakteristika objektů</w:t>
      </w:r>
    </w:p>
    <w:p w:rsidR="008C7E54" w:rsidRPr="005414AA" w:rsidRDefault="008C7E54" w:rsidP="008C7E54">
      <w:pPr>
        <w:tabs>
          <w:tab w:val="left" w:pos="1134"/>
          <w:tab w:val="left" w:pos="1701"/>
          <w:tab w:val="left" w:pos="2551"/>
        </w:tabs>
        <w:ind w:left="1134" w:hanging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stavební </w:t>
      </w:r>
      <w:proofErr w:type="gramStart"/>
      <w:r>
        <w:rPr>
          <w:rFonts w:ascii="Arial" w:hAnsi="Arial" w:cs="Arial"/>
          <w:sz w:val="22"/>
          <w:szCs w:val="22"/>
        </w:rPr>
        <w:t xml:space="preserve">řešení : </w:t>
      </w:r>
      <w:r w:rsidR="0059306C">
        <w:rPr>
          <w:rFonts w:ascii="Arial" w:hAnsi="Arial" w:cs="Arial"/>
          <w:sz w:val="22"/>
          <w:szCs w:val="22"/>
        </w:rPr>
        <w:t>stávající</w:t>
      </w:r>
      <w:proofErr w:type="gramEnd"/>
      <w:r w:rsidR="0059306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obdélníková, </w:t>
      </w:r>
      <w:r w:rsidR="00CF1C61">
        <w:rPr>
          <w:rFonts w:ascii="Arial" w:hAnsi="Arial" w:cs="Arial"/>
          <w:sz w:val="22"/>
          <w:szCs w:val="22"/>
        </w:rPr>
        <w:t>jednopodlažní, nepodsklepená</w:t>
      </w:r>
      <w:r w:rsidRPr="005414AA">
        <w:rPr>
          <w:rFonts w:ascii="Arial" w:hAnsi="Arial" w:cs="Arial"/>
          <w:sz w:val="22"/>
          <w:szCs w:val="22"/>
        </w:rPr>
        <w:t xml:space="preserve"> stavba,</w:t>
      </w:r>
      <w:r w:rsidR="00CF1C61">
        <w:rPr>
          <w:rFonts w:ascii="Arial" w:hAnsi="Arial" w:cs="Arial"/>
          <w:sz w:val="22"/>
          <w:szCs w:val="22"/>
        </w:rPr>
        <w:t xml:space="preserve"> </w:t>
      </w:r>
      <w:r w:rsidRPr="005414AA">
        <w:rPr>
          <w:rFonts w:ascii="Arial" w:hAnsi="Arial" w:cs="Arial"/>
          <w:sz w:val="22"/>
          <w:szCs w:val="22"/>
        </w:rPr>
        <w:t xml:space="preserve">zastřešená </w:t>
      </w:r>
      <w:r w:rsidR="00CF1C61">
        <w:rPr>
          <w:rFonts w:ascii="Arial" w:hAnsi="Arial" w:cs="Arial"/>
          <w:sz w:val="22"/>
          <w:szCs w:val="22"/>
        </w:rPr>
        <w:t>sedl</w:t>
      </w:r>
      <w:r w:rsidRPr="005414AA">
        <w:rPr>
          <w:rFonts w:ascii="Arial" w:hAnsi="Arial" w:cs="Arial"/>
          <w:sz w:val="22"/>
          <w:szCs w:val="22"/>
        </w:rPr>
        <w:t>ovou</w:t>
      </w:r>
      <w:r w:rsidR="00CF1C61">
        <w:rPr>
          <w:rFonts w:ascii="Arial" w:hAnsi="Arial" w:cs="Arial"/>
          <w:sz w:val="22"/>
          <w:szCs w:val="22"/>
        </w:rPr>
        <w:t xml:space="preserve"> </w:t>
      </w:r>
      <w:r w:rsidR="00CF1C61" w:rsidRPr="005414AA">
        <w:rPr>
          <w:rFonts w:ascii="Arial" w:hAnsi="Arial" w:cs="Arial"/>
          <w:sz w:val="22"/>
          <w:szCs w:val="22"/>
        </w:rPr>
        <w:t>střechou</w:t>
      </w:r>
      <w:r w:rsidR="0059306C">
        <w:rPr>
          <w:rFonts w:ascii="Arial" w:hAnsi="Arial" w:cs="Arial"/>
          <w:sz w:val="22"/>
          <w:szCs w:val="22"/>
        </w:rPr>
        <w:t xml:space="preserve"> s podhledem z trapézového plechu. Do takto vymezeného prostoru bude provedena vestavba pórobetonovými tvárnicemi </w:t>
      </w:r>
      <w:proofErr w:type="spellStart"/>
      <w:r w:rsidR="0059306C">
        <w:rPr>
          <w:rFonts w:ascii="Arial" w:hAnsi="Arial" w:cs="Arial"/>
          <w:sz w:val="22"/>
          <w:szCs w:val="22"/>
        </w:rPr>
        <w:t>tl</w:t>
      </w:r>
      <w:proofErr w:type="spellEnd"/>
      <w:r w:rsidR="0059306C">
        <w:rPr>
          <w:rFonts w:ascii="Arial" w:hAnsi="Arial" w:cs="Arial"/>
          <w:sz w:val="22"/>
          <w:szCs w:val="22"/>
        </w:rPr>
        <w:t>. 150 mm s odstupem 150 mm od stávajícího opláštění. Dutina bude vyplněna foukanou minerální vlnou. Samonosný sádrokartonový podhled bude umístěn ve výšce 2,6 a 3,0 m nad novou podlahou a bude zateplen 180 mm minerální vlny. Stávající podlaha bude vyrovnána, zateplena 100 mm podlahového polystyrenu a opatřena omyvatelnou stěrkou</w:t>
      </w:r>
      <w:r w:rsidR="00CF1C61">
        <w:rPr>
          <w:rFonts w:ascii="Arial" w:hAnsi="Arial" w:cs="Arial"/>
          <w:sz w:val="22"/>
          <w:szCs w:val="22"/>
        </w:rPr>
        <w:t>;</w:t>
      </w:r>
    </w:p>
    <w:p w:rsidR="008C7E54" w:rsidRDefault="008C7E54" w:rsidP="008C7E54">
      <w:pPr>
        <w:tabs>
          <w:tab w:val="left" w:pos="1134"/>
          <w:tab w:val="left" w:pos="1701"/>
          <w:tab w:val="left" w:pos="2551"/>
        </w:tabs>
        <w:ind w:left="1134" w:hanging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b) konstrukční a materiálové </w:t>
      </w:r>
      <w:proofErr w:type="gramStart"/>
      <w:r>
        <w:rPr>
          <w:rFonts w:ascii="Arial" w:hAnsi="Arial" w:cs="Arial"/>
          <w:sz w:val="22"/>
          <w:szCs w:val="22"/>
        </w:rPr>
        <w:t xml:space="preserve">řešení : </w:t>
      </w:r>
      <w:r w:rsidR="00CF1C61">
        <w:rPr>
          <w:rFonts w:ascii="Arial" w:hAnsi="Arial" w:cs="Arial"/>
          <w:sz w:val="22"/>
          <w:szCs w:val="22"/>
        </w:rPr>
        <w:t>ocelový</w:t>
      </w:r>
      <w:proofErr w:type="gramEnd"/>
      <w:r w:rsidR="00CF1C61">
        <w:rPr>
          <w:rFonts w:ascii="Arial" w:hAnsi="Arial" w:cs="Arial"/>
          <w:sz w:val="22"/>
          <w:szCs w:val="22"/>
        </w:rPr>
        <w:t xml:space="preserve"> skelet s vnějším </w:t>
      </w:r>
      <w:proofErr w:type="spellStart"/>
      <w:r w:rsidR="00CF1C61">
        <w:rPr>
          <w:rFonts w:ascii="Arial" w:hAnsi="Arial" w:cs="Arial"/>
          <w:sz w:val="22"/>
          <w:szCs w:val="22"/>
        </w:rPr>
        <w:t>opláštěním</w:t>
      </w:r>
      <w:proofErr w:type="spellEnd"/>
      <w:r w:rsidR="0059306C">
        <w:rPr>
          <w:rFonts w:ascii="Arial" w:hAnsi="Arial" w:cs="Arial"/>
          <w:sz w:val="22"/>
          <w:szCs w:val="22"/>
        </w:rPr>
        <w:t xml:space="preserve"> dutinovými keramickými cihlami o </w:t>
      </w:r>
      <w:proofErr w:type="spellStart"/>
      <w:r w:rsidR="0059306C">
        <w:rPr>
          <w:rFonts w:ascii="Arial" w:hAnsi="Arial" w:cs="Arial"/>
          <w:sz w:val="22"/>
          <w:szCs w:val="22"/>
        </w:rPr>
        <w:t>tl</w:t>
      </w:r>
      <w:proofErr w:type="spellEnd"/>
      <w:r w:rsidR="0059306C">
        <w:rPr>
          <w:rFonts w:ascii="Arial" w:hAnsi="Arial" w:cs="Arial"/>
          <w:sz w:val="22"/>
          <w:szCs w:val="22"/>
        </w:rPr>
        <w:t>. 225 mm s oboustrannou omítkou</w:t>
      </w:r>
      <w:r w:rsidR="00CF1C61">
        <w:rPr>
          <w:rFonts w:ascii="Arial" w:hAnsi="Arial" w:cs="Arial"/>
          <w:sz w:val="22"/>
          <w:szCs w:val="22"/>
        </w:rPr>
        <w:t>, střecha z ocelových příhradových vazníků</w:t>
      </w:r>
      <w:r w:rsidR="007D1A77">
        <w:rPr>
          <w:rFonts w:ascii="Arial" w:hAnsi="Arial" w:cs="Arial"/>
          <w:sz w:val="22"/>
          <w:szCs w:val="22"/>
        </w:rPr>
        <w:t>, podhled z trapézového plechu. Stávající okna – sklobeton, jedny vjezdové ocelové vrata. Nové stěny z pórobetonových tvárnic, které vytvoří s obvodovým pláštěm a dutinou vyplněnou foukanou minerální vlnou zateplený sendvič, samonosný zateplený sádrokartonový podhled, dřevěné vstupní i vnitřní dveře do ocelových zárubní, plastová okna s izolačním dvojsklem;</w:t>
      </w:r>
    </w:p>
    <w:p w:rsidR="00096B00" w:rsidRPr="00416706" w:rsidRDefault="008C7E54" w:rsidP="008C7E54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c) mechanická odolnost a </w:t>
      </w:r>
      <w:proofErr w:type="gramStart"/>
      <w:r>
        <w:rPr>
          <w:rFonts w:ascii="Arial" w:hAnsi="Arial"/>
          <w:sz w:val="22"/>
        </w:rPr>
        <w:t>stabilita : objekt</w:t>
      </w:r>
      <w:proofErr w:type="gramEnd"/>
      <w:r>
        <w:rPr>
          <w:rFonts w:ascii="Arial" w:hAnsi="Arial"/>
          <w:sz w:val="22"/>
        </w:rPr>
        <w:t xml:space="preserve"> je navržen tak, aby nedošlo ke ztrátě stavebně statické stability objektu.</w:t>
      </w:r>
    </w:p>
    <w:p w:rsidR="00096B00" w:rsidRPr="00416706" w:rsidRDefault="00096B00" w:rsidP="00096B00">
      <w:pPr>
        <w:jc w:val="both"/>
        <w:rPr>
          <w:rFonts w:ascii="Arial" w:hAnsi="Arial"/>
          <w:sz w:val="22"/>
        </w:rPr>
      </w:pPr>
      <w:proofErr w:type="gramStart"/>
      <w:r w:rsidRPr="00416706">
        <w:rPr>
          <w:rFonts w:ascii="Arial" w:hAnsi="Arial"/>
          <w:sz w:val="22"/>
        </w:rPr>
        <w:t>B.2.7</w:t>
      </w:r>
      <w:proofErr w:type="gramEnd"/>
      <w:r w:rsidRPr="00416706">
        <w:rPr>
          <w:rFonts w:ascii="Arial" w:hAnsi="Arial"/>
          <w:sz w:val="22"/>
        </w:rPr>
        <w:t xml:space="preserve"> Základní charakteristika technických a technologických zařízení</w:t>
      </w:r>
    </w:p>
    <w:p w:rsidR="008C7E54" w:rsidRDefault="008C7E54" w:rsidP="008C7E54">
      <w:pPr>
        <w:tabs>
          <w:tab w:val="left" w:pos="1134"/>
          <w:tab w:val="left" w:pos="1701"/>
          <w:tab w:val="left" w:pos="2551"/>
        </w:tabs>
        <w:ind w:left="1134" w:hanging="113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a) technické </w:t>
      </w:r>
      <w:proofErr w:type="gramStart"/>
      <w:r>
        <w:rPr>
          <w:rFonts w:ascii="Arial" w:hAnsi="Arial"/>
          <w:sz w:val="22"/>
        </w:rPr>
        <w:t>řešení : netýká</w:t>
      </w:r>
      <w:proofErr w:type="gramEnd"/>
      <w:r>
        <w:rPr>
          <w:rFonts w:ascii="Arial" w:hAnsi="Arial"/>
          <w:sz w:val="22"/>
        </w:rPr>
        <w:t xml:space="preserve"> se;</w:t>
      </w:r>
    </w:p>
    <w:p w:rsidR="00096B00" w:rsidRPr="00416706" w:rsidRDefault="008C7E54" w:rsidP="008C7E54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b) výpočet technických a technologických </w:t>
      </w:r>
      <w:proofErr w:type="gramStart"/>
      <w:r>
        <w:rPr>
          <w:rFonts w:ascii="Arial" w:hAnsi="Arial"/>
          <w:sz w:val="22"/>
        </w:rPr>
        <w:t>zařízení : netýká</w:t>
      </w:r>
      <w:proofErr w:type="gramEnd"/>
      <w:r>
        <w:rPr>
          <w:rFonts w:ascii="Arial" w:hAnsi="Arial"/>
          <w:sz w:val="22"/>
        </w:rPr>
        <w:t xml:space="preserve"> se</w:t>
      </w:r>
      <w:r w:rsidR="00096B00" w:rsidRPr="00416706">
        <w:rPr>
          <w:rFonts w:ascii="Arial" w:hAnsi="Arial"/>
          <w:sz w:val="22"/>
        </w:rPr>
        <w:t>.</w:t>
      </w:r>
    </w:p>
    <w:p w:rsidR="00096B00" w:rsidRPr="00416706" w:rsidRDefault="00096B00" w:rsidP="00096B00">
      <w:pPr>
        <w:jc w:val="both"/>
        <w:rPr>
          <w:rFonts w:ascii="Arial" w:hAnsi="Arial"/>
          <w:sz w:val="22"/>
        </w:rPr>
      </w:pPr>
      <w:proofErr w:type="gramStart"/>
      <w:r w:rsidRPr="00416706">
        <w:rPr>
          <w:rFonts w:ascii="Arial" w:hAnsi="Arial"/>
          <w:sz w:val="22"/>
        </w:rPr>
        <w:t>B.2.8</w:t>
      </w:r>
      <w:proofErr w:type="gramEnd"/>
      <w:r w:rsidRPr="00416706">
        <w:rPr>
          <w:rFonts w:ascii="Arial" w:hAnsi="Arial"/>
          <w:sz w:val="22"/>
        </w:rPr>
        <w:t xml:space="preserve"> Zásady požárně bezpečnostního řešení</w:t>
      </w:r>
      <w:r w:rsidR="008C7E54">
        <w:rPr>
          <w:rFonts w:ascii="Arial" w:hAnsi="Arial"/>
          <w:sz w:val="22"/>
        </w:rPr>
        <w:t xml:space="preserve"> : viz samostatná část</w:t>
      </w:r>
    </w:p>
    <w:p w:rsidR="008C7E54" w:rsidRDefault="00096B00" w:rsidP="00096B00">
      <w:pPr>
        <w:jc w:val="both"/>
        <w:rPr>
          <w:rFonts w:ascii="Arial" w:hAnsi="Arial"/>
          <w:sz w:val="22"/>
        </w:rPr>
      </w:pPr>
      <w:proofErr w:type="gramStart"/>
      <w:r w:rsidRPr="00416706">
        <w:rPr>
          <w:rFonts w:ascii="Arial" w:hAnsi="Arial"/>
          <w:sz w:val="22"/>
        </w:rPr>
        <w:t>B.2.9</w:t>
      </w:r>
      <w:proofErr w:type="gramEnd"/>
      <w:r w:rsidRPr="00416706">
        <w:rPr>
          <w:rFonts w:ascii="Arial" w:hAnsi="Arial"/>
          <w:sz w:val="22"/>
        </w:rPr>
        <w:t xml:space="preserve"> Úspora energie a tepelná ochrana</w:t>
      </w:r>
      <w:r w:rsidR="008C7E54">
        <w:rPr>
          <w:rFonts w:ascii="Arial" w:hAnsi="Arial"/>
          <w:sz w:val="22"/>
        </w:rPr>
        <w:t xml:space="preserve"> :</w:t>
      </w:r>
    </w:p>
    <w:p w:rsidR="00096B00" w:rsidRPr="00416706" w:rsidRDefault="008C7E54" w:rsidP="008C7E54">
      <w:p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viz PENB – energetická n</w:t>
      </w:r>
      <w:r w:rsidR="00370B45">
        <w:rPr>
          <w:rFonts w:ascii="Arial" w:hAnsi="Arial"/>
          <w:sz w:val="22"/>
        </w:rPr>
        <w:t xml:space="preserve">áročnost budovy po zateplení = </w:t>
      </w:r>
      <w:r w:rsidR="00127332">
        <w:rPr>
          <w:rFonts w:ascii="Arial" w:hAnsi="Arial"/>
          <w:sz w:val="22"/>
        </w:rPr>
        <w:t>B</w:t>
      </w:r>
    </w:p>
    <w:p w:rsidR="00096B00" w:rsidRDefault="00096B00" w:rsidP="00CF1C61">
      <w:pPr>
        <w:tabs>
          <w:tab w:val="left" w:pos="1134"/>
        </w:tabs>
        <w:jc w:val="both"/>
        <w:rPr>
          <w:rFonts w:ascii="Arial" w:hAnsi="Arial"/>
          <w:sz w:val="22"/>
        </w:rPr>
      </w:pPr>
      <w:proofErr w:type="gramStart"/>
      <w:r w:rsidRPr="00416706">
        <w:rPr>
          <w:rFonts w:ascii="Arial" w:hAnsi="Arial"/>
          <w:sz w:val="22"/>
        </w:rPr>
        <w:t>B.2.10</w:t>
      </w:r>
      <w:proofErr w:type="gramEnd"/>
      <w:r w:rsidRPr="00416706">
        <w:rPr>
          <w:rFonts w:ascii="Arial" w:hAnsi="Arial"/>
          <w:sz w:val="22"/>
        </w:rPr>
        <w:t xml:space="preserve"> Hygienické požadavky na stavby, požadavky na pracovní a komunální prostředí</w:t>
      </w:r>
      <w:r w:rsidR="008C7E54">
        <w:rPr>
          <w:rFonts w:ascii="Arial" w:hAnsi="Arial"/>
          <w:sz w:val="22"/>
        </w:rPr>
        <w:t xml:space="preserve"> (z</w:t>
      </w:r>
      <w:r w:rsidRPr="00416706">
        <w:rPr>
          <w:rFonts w:ascii="Arial" w:hAnsi="Arial"/>
          <w:sz w:val="22"/>
        </w:rPr>
        <w:t>ásady řešení parametrů stavby - větrání, vytápění, osvětlení, zásobování vodou, odpadů apod., a dále zásady řešení vlivu stavby na okolí - vibrace, hluk, prašnost apod.</w:t>
      </w:r>
      <w:r w:rsidR="008C7E54">
        <w:rPr>
          <w:rFonts w:ascii="Arial" w:hAnsi="Arial"/>
          <w:sz w:val="22"/>
        </w:rPr>
        <w:t>) :</w:t>
      </w:r>
    </w:p>
    <w:p w:rsidR="00B41689" w:rsidRDefault="00CF1C61" w:rsidP="00CF1C61">
      <w:p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B41689">
        <w:rPr>
          <w:rFonts w:ascii="Arial" w:hAnsi="Arial"/>
          <w:sz w:val="22"/>
        </w:rPr>
        <w:t>Toulavé kočky budou po odchytu umístěny do karantény, odkud si jí v co nejkratší době vyzvedává veterinář, který si kočku odveze do své ordinace pro provedení potřebných vyšetření a ošetření. Nemocná kočka je do vyléčení u veterináře. Teprve pak je umístěna do kočičího útulku.</w:t>
      </w:r>
    </w:p>
    <w:p w:rsidR="00CF1C61" w:rsidRDefault="00B41689" w:rsidP="00CF1C61">
      <w:p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Toulavé kočky, které jsou odchyceny mimo provozní dobu útulku, budou umístěny do klece umístění v předsíni za vstupními dveřmi do objektu. V předsíni bude</w:t>
      </w:r>
      <w:r w:rsidR="003F7172">
        <w:rPr>
          <w:rFonts w:ascii="Arial" w:hAnsi="Arial"/>
          <w:sz w:val="22"/>
        </w:rPr>
        <w:t xml:space="preserve"> uskladněno případné stelivo, a bude zde</w:t>
      </w:r>
      <w:r>
        <w:rPr>
          <w:rFonts w:ascii="Arial" w:hAnsi="Arial"/>
          <w:sz w:val="22"/>
        </w:rPr>
        <w:t xml:space="preserve"> krátkodobě umístěn i odpad z provozu útulku. Po vyčištění klecí apod. bude dán odpad do pytlů a ty, do odchodu obsluhy, která odpad vyhodí do určeného kontejneru v areálu SB, budou umístěny v předsíni.</w:t>
      </w:r>
    </w:p>
    <w:p w:rsidR="00B41689" w:rsidRDefault="00B41689" w:rsidP="00CF1C61">
      <w:p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13254D">
        <w:rPr>
          <w:rFonts w:ascii="Arial" w:hAnsi="Arial"/>
          <w:sz w:val="22"/>
        </w:rPr>
        <w:t>Ošetřené kočky budou umístěny v klecích 1200 x 600 x 800 mm</w:t>
      </w:r>
      <w:r w:rsidR="000B6235">
        <w:rPr>
          <w:rFonts w:ascii="Arial" w:hAnsi="Arial"/>
          <w:sz w:val="22"/>
        </w:rPr>
        <w:t xml:space="preserve">, nejlépe s vyjímatelnou </w:t>
      </w:r>
      <w:r w:rsidR="0013254D">
        <w:rPr>
          <w:rFonts w:ascii="Arial" w:hAnsi="Arial"/>
          <w:sz w:val="22"/>
        </w:rPr>
        <w:t>plastovou vaničkou na dvě klece. Klece budou umístěny max. dvě nad sebou. Pro zvyklé kočky bude umožněn samostatný pohyb po místnosti s možností vstupu do výběhu před objektem.</w:t>
      </w:r>
    </w:p>
    <w:p w:rsidR="0013254D" w:rsidRDefault="0013254D" w:rsidP="00CF1C61">
      <w:p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 xml:space="preserve">Výběh bude ohraničen </w:t>
      </w:r>
      <w:r w:rsidR="0066081E">
        <w:rPr>
          <w:rFonts w:ascii="Arial" w:hAnsi="Arial"/>
          <w:sz w:val="22"/>
        </w:rPr>
        <w:t>pletivovým oplocením v. 2,5 m se šikmým nástavcem též opatřeným pletivem. Toto oplocení bude napojena na stávající ohrazení areálu 3 m vysokou kamennou hradbou. Na hradbu budou přidělány šikmé nástavce s oplocením. V novém oplocení bude jedna branka.</w:t>
      </w:r>
      <w:r w:rsidR="00127332">
        <w:rPr>
          <w:rFonts w:ascii="Arial" w:hAnsi="Arial"/>
          <w:sz w:val="22"/>
        </w:rPr>
        <w:t xml:space="preserve"> Část výběhu bude překryta pletivem.</w:t>
      </w:r>
    </w:p>
    <w:p w:rsidR="0066081E" w:rsidRDefault="0066081E" w:rsidP="00CF1C61">
      <w:p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Kočky, které bude nutné oddělit od ostatních, budou umístěny v klecích v místnosti karantény.</w:t>
      </w:r>
    </w:p>
    <w:p w:rsidR="0066081E" w:rsidRDefault="0066081E" w:rsidP="00CF1C61">
      <w:p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Krmivo – předpokládá se použití suchých krmiv a krmiv z konzerv, bude umístěno na regálech v místnosti, která bude sloužit i pro jeho přípravu.</w:t>
      </w:r>
    </w:p>
    <w:p w:rsidR="0066081E" w:rsidRDefault="0066081E" w:rsidP="00CF1C61">
      <w:p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Místnosti budou v zimě vytápěny na max. 15</w:t>
      </w:r>
      <w:r>
        <w:rPr>
          <w:rFonts w:ascii="Arial" w:hAnsi="Arial" w:cs="Arial"/>
          <w:sz w:val="22"/>
        </w:rPr>
        <w:t>º</w:t>
      </w:r>
      <w:r>
        <w:rPr>
          <w:rFonts w:ascii="Arial" w:hAnsi="Arial"/>
          <w:sz w:val="22"/>
        </w:rPr>
        <w:t>C, mimo kancelář a sociální zázemí</w:t>
      </w:r>
      <w:r w:rsidR="002943DE">
        <w:rPr>
          <w:rFonts w:ascii="Arial" w:hAnsi="Arial"/>
          <w:sz w:val="22"/>
        </w:rPr>
        <w:t>, kde bude teplota, v přítomnosti obsluhy, vyšší</w:t>
      </w:r>
      <w:r>
        <w:rPr>
          <w:rFonts w:ascii="Arial" w:hAnsi="Arial"/>
          <w:sz w:val="22"/>
        </w:rPr>
        <w:t>.</w:t>
      </w:r>
    </w:p>
    <w:p w:rsidR="0066081E" w:rsidRDefault="0066081E" w:rsidP="00CF1C61">
      <w:p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 xml:space="preserve">Osvětlení místností, mimo sociálního zázemí, chodby a předsíně, bude zajištěno </w:t>
      </w:r>
      <w:proofErr w:type="spellStart"/>
      <w:r>
        <w:rPr>
          <w:rFonts w:ascii="Arial" w:hAnsi="Arial"/>
          <w:sz w:val="22"/>
        </w:rPr>
        <w:t>otevíravými</w:t>
      </w:r>
      <w:proofErr w:type="spellEnd"/>
      <w:r>
        <w:rPr>
          <w:rFonts w:ascii="Arial" w:hAnsi="Arial"/>
          <w:sz w:val="22"/>
        </w:rPr>
        <w:t xml:space="preserve"> okny. V místě, kde bude okno umístěno výše nad zemí, bude ovládání svedeno do obslužné výšky. Všechny prostory budou osvětleny uměle. Dveře do karantény a chodby (mimo dveří z předsíně), budou proskleny.</w:t>
      </w:r>
    </w:p>
    <w:p w:rsidR="0066081E" w:rsidRDefault="0066081E" w:rsidP="00CF1C61">
      <w:p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Větrání místností bude zajištěno okny, mimo sociálního zázemí, kde bude provedeno nucené odvětrání předsíně WC a kabiny WC pomocí elektrického ventilátoru.</w:t>
      </w:r>
      <w:r w:rsidR="00002143">
        <w:rPr>
          <w:rFonts w:ascii="Arial" w:hAnsi="Arial"/>
          <w:sz w:val="22"/>
        </w:rPr>
        <w:t xml:space="preserve"> Okna v karanténě a místnosti s kotci budou opatřena otevíratelným rámem z úhelníků s výplní pletivem. Stálé provětrávání lze zajistit i pomocí rekuperační jednotky.</w:t>
      </w:r>
    </w:p>
    <w:p w:rsidR="0066081E" w:rsidRDefault="0066081E" w:rsidP="00CF1C61">
      <w:p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Podlahy budou řešeny jako omyvatelné (stěrky, PVC, dlažba). Taktéž všechny stěny budou do výše 1,8 m řešeny jako omyvatelné (nátěry, malby, obklady).</w:t>
      </w:r>
    </w:p>
    <w:p w:rsidR="002943DE" w:rsidRDefault="002943DE" w:rsidP="00CF1C61">
      <w:pPr>
        <w:tabs>
          <w:tab w:val="left" w:pos="1134"/>
        </w:tabs>
        <w:jc w:val="both"/>
        <w:rPr>
          <w:rFonts w:ascii="Arial" w:hAnsi="Arial"/>
          <w:sz w:val="22"/>
        </w:rPr>
      </w:pPr>
    </w:p>
    <w:p w:rsidR="002943DE" w:rsidRDefault="002943DE" w:rsidP="00CF1C61">
      <w:p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Obsluha útulku je zajištěna pomocí dobrovolných pracovníků, kteří se v útulku nemohou vyskytovat trvale = v pravidelném časovém období. Příchod a odchod obsluhy se řídí časovými možnostmi dobrovolníků. V současné době zajišťují provoz dvě ženy, které docházejí denně vyklízet klece a krmit kočky.</w:t>
      </w:r>
    </w:p>
    <w:p w:rsidR="002943DE" w:rsidRDefault="002943DE" w:rsidP="00CF1C61">
      <w:p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Po dobu pobytu bud</w:t>
      </w:r>
      <w:r w:rsidR="00F75330">
        <w:rPr>
          <w:rFonts w:ascii="Arial" w:hAnsi="Arial"/>
          <w:sz w:val="22"/>
        </w:rPr>
        <w:t>e</w:t>
      </w:r>
      <w:r>
        <w:rPr>
          <w:rFonts w:ascii="Arial" w:hAnsi="Arial"/>
          <w:sz w:val="22"/>
        </w:rPr>
        <w:t xml:space="preserve"> mít </w:t>
      </w:r>
      <w:r w:rsidR="00F75330">
        <w:rPr>
          <w:rFonts w:ascii="Arial" w:hAnsi="Arial"/>
          <w:sz w:val="22"/>
        </w:rPr>
        <w:t xml:space="preserve">obsluha </w:t>
      </w:r>
      <w:r>
        <w:rPr>
          <w:rFonts w:ascii="Arial" w:hAnsi="Arial"/>
          <w:sz w:val="22"/>
        </w:rPr>
        <w:t>zázemí v kanceláři, která bude sloužit i jako šatna, denní místnost a kuchyňka. Proto zde bude provedena malá kuchyňská linka se dřezem s tekoucí teplou a studenou vodou, malým pultem s vařičem (mikrovlnou</w:t>
      </w:r>
      <w:r w:rsidR="003F7172">
        <w:rPr>
          <w:rFonts w:ascii="Arial" w:hAnsi="Arial"/>
          <w:sz w:val="22"/>
        </w:rPr>
        <w:t xml:space="preserve"> troubou</w:t>
      </w:r>
      <w:r>
        <w:rPr>
          <w:rFonts w:ascii="Arial" w:hAnsi="Arial"/>
          <w:sz w:val="22"/>
        </w:rPr>
        <w:t>),</w:t>
      </w:r>
      <w:r w:rsidR="00127332">
        <w:rPr>
          <w:rFonts w:ascii="Arial" w:hAnsi="Arial"/>
          <w:sz w:val="22"/>
        </w:rPr>
        <w:t xml:space="preserve"> automatickou pračkou,</w:t>
      </w:r>
      <w:r>
        <w:rPr>
          <w:rFonts w:ascii="Arial" w:hAnsi="Arial"/>
          <w:sz w:val="22"/>
        </w:rPr>
        <w:t xml:space="preserve"> popř. malou </w:t>
      </w:r>
      <w:r w:rsidR="008F77BE">
        <w:rPr>
          <w:rFonts w:ascii="Arial" w:hAnsi="Arial"/>
          <w:sz w:val="22"/>
        </w:rPr>
        <w:t>c</w:t>
      </w:r>
      <w:r>
        <w:rPr>
          <w:rFonts w:ascii="Arial" w:hAnsi="Arial"/>
          <w:sz w:val="22"/>
        </w:rPr>
        <w:t>hladničkou.</w:t>
      </w:r>
    </w:p>
    <w:p w:rsidR="008F77BE" w:rsidRDefault="008F77BE" w:rsidP="00CF1C61">
      <w:p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Z kanceláře bude přístup do předsíně WC s umyvadlem a výlevkou, oboje opatřeno tekoucí teplou a studenou vodou.</w:t>
      </w:r>
    </w:p>
    <w:p w:rsidR="003F7172" w:rsidRDefault="003F7172" w:rsidP="00CF1C61">
      <w:p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V přípravně/skladu krmiva bude stůl pro přípravu, regály, popř. i skříňky,</w:t>
      </w:r>
      <w:r w:rsidR="00127332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pro uskladnění krmiva a bude zde umyvadlo s tekoucí teplou a studenou vodou.</w:t>
      </w:r>
    </w:p>
    <w:p w:rsidR="00096B00" w:rsidRPr="00416706" w:rsidRDefault="00096B00" w:rsidP="00096B00">
      <w:pPr>
        <w:jc w:val="both"/>
        <w:rPr>
          <w:rFonts w:ascii="Arial" w:hAnsi="Arial"/>
          <w:sz w:val="22"/>
        </w:rPr>
      </w:pPr>
      <w:proofErr w:type="gramStart"/>
      <w:r w:rsidRPr="00416706">
        <w:rPr>
          <w:rFonts w:ascii="Arial" w:hAnsi="Arial"/>
          <w:sz w:val="22"/>
        </w:rPr>
        <w:t>B.2.11</w:t>
      </w:r>
      <w:proofErr w:type="gramEnd"/>
      <w:r w:rsidRPr="00416706">
        <w:rPr>
          <w:rFonts w:ascii="Arial" w:hAnsi="Arial"/>
          <w:sz w:val="22"/>
        </w:rPr>
        <w:t xml:space="preserve"> Zásady ochrany stavby před negativními účinky vnějšího prostředí</w:t>
      </w:r>
    </w:p>
    <w:p w:rsidR="00096B00" w:rsidRPr="00416706" w:rsidRDefault="00096B00" w:rsidP="00096B00">
      <w:pPr>
        <w:jc w:val="both"/>
        <w:rPr>
          <w:rFonts w:ascii="Arial" w:hAnsi="Arial"/>
          <w:sz w:val="22"/>
        </w:rPr>
      </w:pPr>
      <w:r w:rsidRPr="00096B00">
        <w:rPr>
          <w:rFonts w:ascii="Arial" w:hAnsi="Arial"/>
          <w:sz w:val="22"/>
        </w:rPr>
        <w:t>a)</w:t>
      </w:r>
      <w:r w:rsidRPr="00416706">
        <w:rPr>
          <w:rFonts w:ascii="Arial" w:hAnsi="Arial"/>
          <w:sz w:val="22"/>
        </w:rPr>
        <w:t> ochrana před pronikáním radonu z podloží,</w:t>
      </w:r>
    </w:p>
    <w:p w:rsidR="00096B00" w:rsidRPr="00416706" w:rsidRDefault="00096B00" w:rsidP="00096B00">
      <w:pPr>
        <w:jc w:val="both"/>
        <w:rPr>
          <w:rFonts w:ascii="Arial" w:hAnsi="Arial"/>
          <w:sz w:val="22"/>
        </w:rPr>
      </w:pPr>
      <w:r w:rsidRPr="00096B00">
        <w:rPr>
          <w:rFonts w:ascii="Arial" w:hAnsi="Arial"/>
          <w:sz w:val="22"/>
        </w:rPr>
        <w:t>b)</w:t>
      </w:r>
      <w:r w:rsidRPr="00416706">
        <w:rPr>
          <w:rFonts w:ascii="Arial" w:hAnsi="Arial"/>
          <w:sz w:val="22"/>
        </w:rPr>
        <w:t> ochrana před bludnými proudy,</w:t>
      </w:r>
    </w:p>
    <w:p w:rsidR="00096B00" w:rsidRPr="00416706" w:rsidRDefault="00096B00" w:rsidP="00096B00">
      <w:pPr>
        <w:jc w:val="both"/>
        <w:rPr>
          <w:rFonts w:ascii="Arial" w:hAnsi="Arial"/>
          <w:sz w:val="22"/>
        </w:rPr>
      </w:pPr>
      <w:r w:rsidRPr="00096B00">
        <w:rPr>
          <w:rFonts w:ascii="Arial" w:hAnsi="Arial"/>
          <w:sz w:val="22"/>
        </w:rPr>
        <w:t>c)</w:t>
      </w:r>
      <w:r w:rsidRPr="00416706">
        <w:rPr>
          <w:rFonts w:ascii="Arial" w:hAnsi="Arial"/>
          <w:sz w:val="22"/>
        </w:rPr>
        <w:t> ochrana před technickou seizmicitou,</w:t>
      </w:r>
    </w:p>
    <w:p w:rsidR="00096B00" w:rsidRPr="00416706" w:rsidRDefault="00096B00" w:rsidP="00096B00">
      <w:pPr>
        <w:jc w:val="both"/>
        <w:rPr>
          <w:rFonts w:ascii="Arial" w:hAnsi="Arial"/>
          <w:sz w:val="22"/>
        </w:rPr>
      </w:pPr>
      <w:r w:rsidRPr="00096B00">
        <w:rPr>
          <w:rFonts w:ascii="Arial" w:hAnsi="Arial"/>
          <w:sz w:val="22"/>
        </w:rPr>
        <w:t>d)</w:t>
      </w:r>
      <w:r w:rsidRPr="00416706">
        <w:rPr>
          <w:rFonts w:ascii="Arial" w:hAnsi="Arial"/>
          <w:sz w:val="22"/>
        </w:rPr>
        <w:t> ochrana před hlukem,</w:t>
      </w:r>
    </w:p>
    <w:p w:rsidR="00096B00" w:rsidRPr="00416706" w:rsidRDefault="00096B00" w:rsidP="00096B00">
      <w:pPr>
        <w:jc w:val="both"/>
        <w:rPr>
          <w:rFonts w:ascii="Arial" w:hAnsi="Arial"/>
          <w:sz w:val="22"/>
        </w:rPr>
      </w:pPr>
      <w:r w:rsidRPr="00096B00">
        <w:rPr>
          <w:rFonts w:ascii="Arial" w:hAnsi="Arial"/>
          <w:sz w:val="22"/>
        </w:rPr>
        <w:t>e)</w:t>
      </w:r>
      <w:r w:rsidRPr="00416706">
        <w:rPr>
          <w:rFonts w:ascii="Arial" w:hAnsi="Arial"/>
          <w:sz w:val="22"/>
        </w:rPr>
        <w:t> protipovodňová opatření,</w:t>
      </w:r>
    </w:p>
    <w:p w:rsidR="00096B00" w:rsidRDefault="00096B00" w:rsidP="00096B00">
      <w:pPr>
        <w:jc w:val="both"/>
        <w:rPr>
          <w:rFonts w:ascii="Arial" w:hAnsi="Arial"/>
          <w:sz w:val="22"/>
        </w:rPr>
      </w:pPr>
      <w:r w:rsidRPr="00096B00">
        <w:rPr>
          <w:rFonts w:ascii="Arial" w:hAnsi="Arial"/>
          <w:sz w:val="22"/>
        </w:rPr>
        <w:t>f)</w:t>
      </w:r>
      <w:r w:rsidRPr="00416706">
        <w:rPr>
          <w:rFonts w:ascii="Arial" w:hAnsi="Arial"/>
          <w:sz w:val="22"/>
        </w:rPr>
        <w:t> ostatní účinky - vliv poddolování, výskyt metanu apod.</w:t>
      </w:r>
    </w:p>
    <w:p w:rsidR="008C7E54" w:rsidRPr="00416706" w:rsidRDefault="008C7E54" w:rsidP="008C7E54">
      <w:pPr>
        <w:ind w:firstLine="7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– netýká se.</w:t>
      </w:r>
    </w:p>
    <w:p w:rsidR="008C7E54" w:rsidRDefault="008C7E54" w:rsidP="00096B00">
      <w:pPr>
        <w:jc w:val="both"/>
        <w:rPr>
          <w:rFonts w:ascii="Arial" w:hAnsi="Arial"/>
          <w:sz w:val="22"/>
        </w:rPr>
      </w:pPr>
    </w:p>
    <w:p w:rsidR="008C7E54" w:rsidRDefault="008C7E54" w:rsidP="008C7E54">
      <w:pPr>
        <w:tabs>
          <w:tab w:val="left" w:pos="1134"/>
          <w:tab w:val="left" w:pos="1701"/>
          <w:tab w:val="left" w:pos="2551"/>
        </w:tabs>
        <w:rPr>
          <w:rFonts w:ascii="Arial" w:hAnsi="Arial"/>
          <w:sz w:val="22"/>
        </w:rPr>
      </w:pPr>
      <w:proofErr w:type="gramStart"/>
      <w:r>
        <w:rPr>
          <w:rFonts w:ascii="Arial" w:hAnsi="Arial"/>
          <w:b/>
          <w:sz w:val="22"/>
        </w:rPr>
        <w:t>B.3 Připojení</w:t>
      </w:r>
      <w:proofErr w:type="gramEnd"/>
      <w:r>
        <w:rPr>
          <w:rFonts w:ascii="Arial" w:hAnsi="Arial"/>
          <w:b/>
          <w:sz w:val="22"/>
        </w:rPr>
        <w:t xml:space="preserve"> na technickou infrastrukturu :</w:t>
      </w:r>
    </w:p>
    <w:p w:rsidR="008C7E54" w:rsidRPr="00FA72AF" w:rsidRDefault="008C7E54" w:rsidP="008C7E54">
      <w:pPr>
        <w:tabs>
          <w:tab w:val="left" w:pos="1134"/>
          <w:tab w:val="left" w:pos="1701"/>
          <w:tab w:val="left" w:pos="2551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a) </w:t>
      </w:r>
      <w:proofErr w:type="spellStart"/>
      <w:r>
        <w:rPr>
          <w:rFonts w:ascii="Arial" w:hAnsi="Arial"/>
          <w:sz w:val="22"/>
        </w:rPr>
        <w:t>napojovací</w:t>
      </w:r>
      <w:proofErr w:type="spellEnd"/>
      <w:r>
        <w:rPr>
          <w:rFonts w:ascii="Arial" w:hAnsi="Arial"/>
          <w:sz w:val="22"/>
        </w:rPr>
        <w:t xml:space="preserve"> místa technické infrastruktury; b) připojovací rozměry, výkonové kapacity a délky – </w:t>
      </w:r>
      <w:r w:rsidR="001C7FB5">
        <w:rPr>
          <w:rFonts w:ascii="Arial" w:hAnsi="Arial"/>
          <w:sz w:val="22"/>
        </w:rPr>
        <w:t xml:space="preserve">prostor bude nově napojen na elektrický </w:t>
      </w:r>
      <w:proofErr w:type="spellStart"/>
      <w:r w:rsidR="001C7FB5">
        <w:rPr>
          <w:rFonts w:ascii="Arial" w:hAnsi="Arial"/>
          <w:sz w:val="22"/>
        </w:rPr>
        <w:t>prod</w:t>
      </w:r>
      <w:proofErr w:type="spellEnd"/>
      <w:r w:rsidR="001C7FB5">
        <w:rPr>
          <w:rFonts w:ascii="Arial" w:hAnsi="Arial"/>
          <w:sz w:val="22"/>
        </w:rPr>
        <w:t>, vodu a kanalizaci. Vše bude provedeno v místech upřesněných SB Sokolov</w:t>
      </w:r>
      <w:r>
        <w:rPr>
          <w:rFonts w:ascii="Arial" w:hAnsi="Arial"/>
          <w:sz w:val="22"/>
        </w:rPr>
        <w:t>.</w:t>
      </w:r>
    </w:p>
    <w:p w:rsidR="008C7E54" w:rsidRDefault="008C7E54" w:rsidP="008C7E54">
      <w:pPr>
        <w:tabs>
          <w:tab w:val="left" w:pos="1134"/>
          <w:tab w:val="left" w:pos="1701"/>
          <w:tab w:val="left" w:pos="2551"/>
        </w:tabs>
        <w:rPr>
          <w:rFonts w:ascii="Arial" w:hAnsi="Arial"/>
          <w:sz w:val="22"/>
        </w:rPr>
      </w:pPr>
    </w:p>
    <w:p w:rsidR="008C7E54" w:rsidRDefault="008C7E54" w:rsidP="008C7E54">
      <w:pPr>
        <w:tabs>
          <w:tab w:val="left" w:pos="1134"/>
          <w:tab w:val="left" w:pos="1701"/>
          <w:tab w:val="left" w:pos="2551"/>
        </w:tabs>
        <w:rPr>
          <w:rFonts w:ascii="Arial" w:hAnsi="Arial"/>
          <w:sz w:val="22"/>
        </w:rPr>
      </w:pPr>
      <w:proofErr w:type="gramStart"/>
      <w:r>
        <w:rPr>
          <w:rFonts w:ascii="Arial" w:hAnsi="Arial"/>
          <w:b/>
          <w:sz w:val="22"/>
        </w:rPr>
        <w:t>B.4 Dopravní</w:t>
      </w:r>
      <w:proofErr w:type="gramEnd"/>
      <w:r>
        <w:rPr>
          <w:rFonts w:ascii="Arial" w:hAnsi="Arial"/>
          <w:b/>
          <w:sz w:val="22"/>
        </w:rPr>
        <w:t xml:space="preserve"> řešení :</w:t>
      </w:r>
    </w:p>
    <w:p w:rsidR="008C7E54" w:rsidRDefault="008C7E54" w:rsidP="008C7E54">
      <w:pPr>
        <w:tabs>
          <w:tab w:val="left" w:pos="1134"/>
          <w:tab w:val="left" w:pos="1701"/>
          <w:tab w:val="left" w:pos="2551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a) popis dopravního řešení; b) napojení území na stávající dopravní infrastrukturu; c) doprava v klidu; pěší a cyklistické stezky – stávající, beze změn.</w:t>
      </w:r>
    </w:p>
    <w:p w:rsidR="008C7E54" w:rsidRDefault="008C7E54" w:rsidP="008C7E54">
      <w:pPr>
        <w:tabs>
          <w:tab w:val="left" w:pos="1134"/>
          <w:tab w:val="left" w:pos="1701"/>
          <w:tab w:val="left" w:pos="2551"/>
        </w:tabs>
        <w:rPr>
          <w:rFonts w:ascii="Arial" w:hAnsi="Arial"/>
          <w:sz w:val="22"/>
        </w:rPr>
      </w:pPr>
    </w:p>
    <w:p w:rsidR="008C7E54" w:rsidRDefault="008C7E54" w:rsidP="008C7E54">
      <w:pPr>
        <w:tabs>
          <w:tab w:val="left" w:pos="1134"/>
          <w:tab w:val="left" w:pos="1701"/>
          <w:tab w:val="left" w:pos="2551"/>
        </w:tabs>
        <w:rPr>
          <w:rFonts w:ascii="Arial" w:hAnsi="Arial"/>
          <w:sz w:val="22"/>
        </w:rPr>
      </w:pPr>
      <w:proofErr w:type="gramStart"/>
      <w:r>
        <w:rPr>
          <w:rFonts w:ascii="Arial" w:hAnsi="Arial"/>
          <w:b/>
          <w:sz w:val="22"/>
        </w:rPr>
        <w:t>B.5 Řešení</w:t>
      </w:r>
      <w:proofErr w:type="gramEnd"/>
      <w:r>
        <w:rPr>
          <w:rFonts w:ascii="Arial" w:hAnsi="Arial"/>
          <w:b/>
          <w:sz w:val="22"/>
        </w:rPr>
        <w:t xml:space="preserve"> vegetace a souvisejících terénních úprav :</w:t>
      </w:r>
    </w:p>
    <w:p w:rsidR="008C7E54" w:rsidRDefault="008C7E54" w:rsidP="008C7E54">
      <w:pPr>
        <w:tabs>
          <w:tab w:val="left" w:pos="1134"/>
          <w:tab w:val="left" w:pos="1701"/>
          <w:tab w:val="left" w:pos="2551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a) terénní úpravy; b) použité vegetační prvky; c) biotechnická opatření – stávající, beze změn.</w:t>
      </w:r>
    </w:p>
    <w:p w:rsidR="00096B00" w:rsidRPr="00416706" w:rsidRDefault="00096B00" w:rsidP="00096B00">
      <w:pPr>
        <w:jc w:val="both"/>
        <w:rPr>
          <w:rFonts w:ascii="Arial" w:hAnsi="Arial"/>
          <w:sz w:val="22"/>
        </w:rPr>
      </w:pPr>
    </w:p>
    <w:p w:rsidR="00096B00" w:rsidRPr="00416706" w:rsidRDefault="00096B00" w:rsidP="00096B00">
      <w:pPr>
        <w:jc w:val="both"/>
        <w:rPr>
          <w:rFonts w:ascii="Arial" w:hAnsi="Arial"/>
          <w:b/>
          <w:sz w:val="22"/>
        </w:rPr>
      </w:pPr>
      <w:proofErr w:type="gramStart"/>
      <w:r w:rsidRPr="00416706">
        <w:rPr>
          <w:rFonts w:ascii="Arial" w:hAnsi="Arial"/>
          <w:b/>
          <w:sz w:val="22"/>
        </w:rPr>
        <w:t>B.6 Popis</w:t>
      </w:r>
      <w:proofErr w:type="gramEnd"/>
      <w:r w:rsidRPr="00416706">
        <w:rPr>
          <w:rFonts w:ascii="Arial" w:hAnsi="Arial"/>
          <w:b/>
          <w:sz w:val="22"/>
        </w:rPr>
        <w:t xml:space="preserve"> vlivů stavby na životní prostředí a jeho ochrana</w:t>
      </w:r>
    </w:p>
    <w:p w:rsidR="008C7E54" w:rsidRPr="008C7E54" w:rsidRDefault="008C7E54" w:rsidP="008C7E54">
      <w:pPr>
        <w:tabs>
          <w:tab w:val="left" w:pos="1134"/>
          <w:tab w:val="left" w:pos="1701"/>
          <w:tab w:val="left" w:pos="2551"/>
        </w:tabs>
        <w:jc w:val="both"/>
        <w:rPr>
          <w:rFonts w:ascii="Arial" w:hAnsi="Arial"/>
          <w:i/>
          <w:sz w:val="22"/>
        </w:rPr>
      </w:pPr>
      <w:r w:rsidRPr="008C7E54">
        <w:rPr>
          <w:rFonts w:ascii="Arial" w:hAnsi="Arial"/>
          <w:i/>
          <w:sz w:val="22"/>
        </w:rPr>
        <w:tab/>
      </w:r>
      <w:r w:rsidRPr="00416706">
        <w:rPr>
          <w:rFonts w:ascii="Arial" w:hAnsi="Arial"/>
          <w:i/>
          <w:sz w:val="22"/>
        </w:rPr>
        <w:t>V případě, že je dokumentace podkladem pro společné územní a stavební řízení s</w:t>
      </w:r>
      <w:r w:rsidR="001C7FB5">
        <w:rPr>
          <w:rFonts w:ascii="Arial" w:hAnsi="Arial"/>
          <w:i/>
          <w:sz w:val="22"/>
        </w:rPr>
        <w:t> </w:t>
      </w:r>
      <w:r w:rsidRPr="00416706">
        <w:rPr>
          <w:rFonts w:ascii="Arial" w:hAnsi="Arial"/>
          <w:i/>
          <w:sz w:val="22"/>
        </w:rPr>
        <w:t>posouzením vlivů na životní prostředí, neuvádí se informace k bodům a), b), d) a e), neboť jsou součástí dokumentace vl</w:t>
      </w:r>
      <w:r w:rsidRPr="008C7E54">
        <w:rPr>
          <w:rFonts w:ascii="Arial" w:hAnsi="Arial"/>
          <w:i/>
          <w:sz w:val="22"/>
        </w:rPr>
        <w:t>ivů záměru na životní prostředí.</w:t>
      </w:r>
    </w:p>
    <w:p w:rsidR="00096B00" w:rsidRPr="00416706" w:rsidRDefault="00096B00" w:rsidP="00096B00">
      <w:pPr>
        <w:jc w:val="both"/>
        <w:rPr>
          <w:rFonts w:ascii="Arial" w:hAnsi="Arial"/>
          <w:sz w:val="22"/>
        </w:rPr>
      </w:pPr>
      <w:r w:rsidRPr="008C7E54">
        <w:rPr>
          <w:rFonts w:ascii="Arial" w:hAnsi="Arial"/>
          <w:sz w:val="22"/>
        </w:rPr>
        <w:t>a)</w:t>
      </w:r>
      <w:r w:rsidRPr="00416706">
        <w:rPr>
          <w:rFonts w:ascii="Arial" w:hAnsi="Arial"/>
          <w:sz w:val="22"/>
        </w:rPr>
        <w:t> vliv na životní prostředí - ovzduší, hluk, voda, odpady a půda,</w:t>
      </w:r>
    </w:p>
    <w:p w:rsidR="00096B00" w:rsidRPr="00416706" w:rsidRDefault="00096B00" w:rsidP="00096B00">
      <w:pPr>
        <w:jc w:val="both"/>
        <w:rPr>
          <w:rFonts w:ascii="Arial" w:hAnsi="Arial"/>
          <w:sz w:val="22"/>
        </w:rPr>
      </w:pPr>
      <w:r w:rsidRPr="00096B00">
        <w:rPr>
          <w:rFonts w:ascii="Arial" w:hAnsi="Arial"/>
          <w:sz w:val="22"/>
        </w:rPr>
        <w:t>b)</w:t>
      </w:r>
      <w:r w:rsidRPr="00416706">
        <w:rPr>
          <w:rFonts w:ascii="Arial" w:hAnsi="Arial"/>
          <w:sz w:val="22"/>
        </w:rPr>
        <w:t> vliv na přírodu a krajinu - ochrana dřevin, ochrana památných stromů, ochrana rostlin a živočichů, zachování ekologických funkcí a vazeb v krajině apod.,</w:t>
      </w:r>
    </w:p>
    <w:p w:rsidR="00096B00" w:rsidRPr="00416706" w:rsidRDefault="00096B00" w:rsidP="00096B00">
      <w:pPr>
        <w:jc w:val="both"/>
        <w:rPr>
          <w:rFonts w:ascii="Arial" w:hAnsi="Arial"/>
          <w:sz w:val="22"/>
        </w:rPr>
      </w:pPr>
      <w:r w:rsidRPr="00096B00">
        <w:rPr>
          <w:rFonts w:ascii="Arial" w:hAnsi="Arial"/>
          <w:sz w:val="22"/>
        </w:rPr>
        <w:t>c)</w:t>
      </w:r>
      <w:r w:rsidRPr="00416706">
        <w:rPr>
          <w:rFonts w:ascii="Arial" w:hAnsi="Arial"/>
          <w:sz w:val="22"/>
        </w:rPr>
        <w:t> vliv na soustavu chráněných území Nátura 2000,</w:t>
      </w:r>
    </w:p>
    <w:p w:rsidR="00096B00" w:rsidRPr="00416706" w:rsidRDefault="00096B00" w:rsidP="00096B00">
      <w:pPr>
        <w:jc w:val="both"/>
        <w:rPr>
          <w:rFonts w:ascii="Arial" w:hAnsi="Arial"/>
          <w:sz w:val="22"/>
        </w:rPr>
      </w:pPr>
      <w:r w:rsidRPr="00096B00">
        <w:rPr>
          <w:rFonts w:ascii="Arial" w:hAnsi="Arial"/>
          <w:sz w:val="22"/>
        </w:rPr>
        <w:t>d)</w:t>
      </w:r>
      <w:r w:rsidRPr="00416706">
        <w:rPr>
          <w:rFonts w:ascii="Arial" w:hAnsi="Arial"/>
          <w:sz w:val="22"/>
        </w:rPr>
        <w:t> způsob zohlednění podmínek závazného stanoviska posouzení vlivu záměru na životní prostředí, je-li podkladem,</w:t>
      </w:r>
    </w:p>
    <w:p w:rsidR="00096B00" w:rsidRPr="00416706" w:rsidRDefault="00096B00" w:rsidP="00096B00">
      <w:pPr>
        <w:jc w:val="both"/>
        <w:rPr>
          <w:rFonts w:ascii="Arial" w:hAnsi="Arial"/>
          <w:sz w:val="22"/>
        </w:rPr>
      </w:pPr>
      <w:r w:rsidRPr="00096B00">
        <w:rPr>
          <w:rFonts w:ascii="Arial" w:hAnsi="Arial"/>
          <w:sz w:val="22"/>
        </w:rPr>
        <w:t>e)</w:t>
      </w:r>
      <w:r w:rsidRPr="00416706">
        <w:rPr>
          <w:rFonts w:ascii="Arial" w:hAnsi="Arial"/>
          <w:sz w:val="22"/>
        </w:rPr>
        <w:t> v případě záměrů spadajících do režimu zákona o integrované prevenci základní parametry způsobu naplnění závěrů o nejlepších dostupných technikách nebo integrované povolení, bylo-li vydáno,</w:t>
      </w:r>
    </w:p>
    <w:p w:rsidR="00096B00" w:rsidRPr="00416706" w:rsidRDefault="00096B00" w:rsidP="00096B00">
      <w:pPr>
        <w:jc w:val="both"/>
        <w:rPr>
          <w:rFonts w:ascii="Arial" w:hAnsi="Arial"/>
          <w:sz w:val="22"/>
        </w:rPr>
      </w:pPr>
      <w:r w:rsidRPr="00096B00">
        <w:rPr>
          <w:rFonts w:ascii="Arial" w:hAnsi="Arial"/>
          <w:sz w:val="22"/>
        </w:rPr>
        <w:t>f)</w:t>
      </w:r>
      <w:r w:rsidRPr="00416706">
        <w:rPr>
          <w:rFonts w:ascii="Arial" w:hAnsi="Arial"/>
          <w:sz w:val="22"/>
        </w:rPr>
        <w:t> navrhovaná ochranná a bezpečnostní pásma, rozsah omezení a podmínky ochrany podle jiných právních předpisů.</w:t>
      </w:r>
    </w:p>
    <w:p w:rsidR="008C7E54" w:rsidRDefault="008C7E54" w:rsidP="008C7E54">
      <w:pPr>
        <w:tabs>
          <w:tab w:val="left" w:pos="1134"/>
          <w:tab w:val="left" w:pos="1701"/>
          <w:tab w:val="left" w:pos="2551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–</w:t>
      </w:r>
      <w:r w:rsidR="001C7FB5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netýká se.</w:t>
      </w:r>
    </w:p>
    <w:p w:rsidR="008C7E54" w:rsidRPr="005A32AB" w:rsidRDefault="008C7E54" w:rsidP="008C7E54">
      <w:pPr>
        <w:tabs>
          <w:tab w:val="left" w:pos="1134"/>
          <w:tab w:val="left" w:pos="1701"/>
          <w:tab w:val="left" w:pos="2551"/>
        </w:tabs>
        <w:jc w:val="both"/>
        <w:rPr>
          <w:rFonts w:ascii="Arial" w:hAnsi="Arial"/>
          <w:i/>
          <w:color w:val="FF0000"/>
          <w:sz w:val="22"/>
        </w:rPr>
      </w:pPr>
      <w:r>
        <w:rPr>
          <w:rFonts w:ascii="Arial" w:hAnsi="Arial"/>
          <w:color w:val="FF0000"/>
          <w:sz w:val="22"/>
        </w:rPr>
        <w:lastRenderedPageBreak/>
        <w:tab/>
      </w:r>
      <w:r w:rsidRPr="005A32AB">
        <w:rPr>
          <w:rFonts w:ascii="Arial" w:hAnsi="Arial"/>
          <w:i/>
          <w:sz w:val="22"/>
        </w:rPr>
        <w:t xml:space="preserve">Budou </w:t>
      </w:r>
      <w:r w:rsidR="001C7FB5">
        <w:rPr>
          <w:rFonts w:ascii="Arial" w:hAnsi="Arial"/>
          <w:i/>
          <w:sz w:val="22"/>
        </w:rPr>
        <w:t>splněny požadavky KHS Karlovy Vary, KVS Karlovy Vary, OŽP Sokolov a HZS Sokolov</w:t>
      </w:r>
      <w:r>
        <w:rPr>
          <w:rFonts w:ascii="Arial" w:hAnsi="Arial"/>
          <w:i/>
          <w:sz w:val="22"/>
        </w:rPr>
        <w:t>.</w:t>
      </w:r>
    </w:p>
    <w:p w:rsidR="00096B00" w:rsidRPr="00416706" w:rsidRDefault="00096B00" w:rsidP="00096B00">
      <w:pPr>
        <w:jc w:val="both"/>
        <w:rPr>
          <w:rFonts w:ascii="Arial" w:hAnsi="Arial"/>
          <w:sz w:val="22"/>
        </w:rPr>
      </w:pPr>
    </w:p>
    <w:p w:rsidR="00096B00" w:rsidRDefault="00096B00" w:rsidP="00096B00">
      <w:pPr>
        <w:jc w:val="both"/>
        <w:rPr>
          <w:rFonts w:ascii="Arial" w:hAnsi="Arial"/>
          <w:sz w:val="22"/>
        </w:rPr>
      </w:pPr>
      <w:proofErr w:type="gramStart"/>
      <w:r w:rsidRPr="00416706">
        <w:rPr>
          <w:rFonts w:ascii="Arial" w:hAnsi="Arial"/>
          <w:b/>
          <w:sz w:val="22"/>
        </w:rPr>
        <w:t>B.7 Ochrana</w:t>
      </w:r>
      <w:proofErr w:type="gramEnd"/>
      <w:r w:rsidRPr="00416706">
        <w:rPr>
          <w:rFonts w:ascii="Arial" w:hAnsi="Arial"/>
          <w:b/>
          <w:sz w:val="22"/>
        </w:rPr>
        <w:t xml:space="preserve"> obyvatelstva</w:t>
      </w:r>
      <w:r w:rsidR="008C7E54">
        <w:rPr>
          <w:rFonts w:ascii="Arial" w:hAnsi="Arial"/>
          <w:sz w:val="22"/>
        </w:rPr>
        <w:t xml:space="preserve"> (s</w:t>
      </w:r>
      <w:r w:rsidRPr="00416706">
        <w:rPr>
          <w:rFonts w:ascii="Arial" w:hAnsi="Arial"/>
          <w:sz w:val="22"/>
        </w:rPr>
        <w:t>plnění základních požadavků z hlediska pl</w:t>
      </w:r>
      <w:r w:rsidR="008C7E54">
        <w:rPr>
          <w:rFonts w:ascii="Arial" w:hAnsi="Arial"/>
          <w:sz w:val="22"/>
        </w:rPr>
        <w:t xml:space="preserve">nění úkolů ochrany obyvatelstva) : </w:t>
      </w:r>
      <w:r w:rsidR="001C7FB5">
        <w:rPr>
          <w:rFonts w:ascii="Arial" w:hAnsi="Arial"/>
          <w:sz w:val="22"/>
        </w:rPr>
        <w:t>netýká se.</w:t>
      </w:r>
    </w:p>
    <w:p w:rsidR="008C7E54" w:rsidRDefault="008C7E54" w:rsidP="00096B00">
      <w:pPr>
        <w:jc w:val="both"/>
        <w:rPr>
          <w:rFonts w:ascii="Arial" w:hAnsi="Arial"/>
          <w:sz w:val="22"/>
        </w:rPr>
      </w:pPr>
    </w:p>
    <w:p w:rsidR="00096B00" w:rsidRPr="00416706" w:rsidRDefault="00096B00" w:rsidP="00096B00">
      <w:pPr>
        <w:jc w:val="both"/>
        <w:rPr>
          <w:rFonts w:ascii="Arial" w:hAnsi="Arial"/>
          <w:b/>
          <w:sz w:val="22"/>
        </w:rPr>
      </w:pPr>
      <w:proofErr w:type="gramStart"/>
      <w:r w:rsidRPr="00416706">
        <w:rPr>
          <w:rFonts w:ascii="Arial" w:hAnsi="Arial"/>
          <w:b/>
          <w:sz w:val="22"/>
        </w:rPr>
        <w:t>B.8 Zásady</w:t>
      </w:r>
      <w:proofErr w:type="gramEnd"/>
      <w:r w:rsidRPr="00416706">
        <w:rPr>
          <w:rFonts w:ascii="Arial" w:hAnsi="Arial"/>
          <w:b/>
          <w:sz w:val="22"/>
        </w:rPr>
        <w:t xml:space="preserve"> organizace výstavby</w:t>
      </w:r>
    </w:p>
    <w:p w:rsidR="001D26BC" w:rsidRDefault="001D26BC" w:rsidP="001D26BC">
      <w:pPr>
        <w:tabs>
          <w:tab w:val="left" w:pos="1134"/>
          <w:tab w:val="left" w:pos="1701"/>
          <w:tab w:val="left" w:pos="2551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a) potřeby a spotřeby rozhodujících médií a hmot, jejich </w:t>
      </w:r>
      <w:proofErr w:type="gramStart"/>
      <w:r>
        <w:rPr>
          <w:rFonts w:ascii="Arial" w:hAnsi="Arial"/>
          <w:sz w:val="22"/>
        </w:rPr>
        <w:t>zajištění :</w:t>
      </w:r>
      <w:proofErr w:type="gramEnd"/>
    </w:p>
    <w:p w:rsidR="001D26BC" w:rsidRDefault="001D26BC" w:rsidP="001D26BC">
      <w:pPr>
        <w:tabs>
          <w:tab w:val="left" w:pos="1134"/>
          <w:tab w:val="left" w:pos="1701"/>
          <w:tab w:val="left" w:pos="2551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spotřeby budou při výstavbě minimální, jejich zajištění bude ze stávajících rozvodů stavby, popř. z mobilních agregátů;</w:t>
      </w:r>
    </w:p>
    <w:p w:rsidR="001D26BC" w:rsidRDefault="001D26BC" w:rsidP="001D26BC">
      <w:pPr>
        <w:tabs>
          <w:tab w:val="left" w:pos="1134"/>
          <w:tab w:val="left" w:pos="1701"/>
          <w:tab w:val="left" w:pos="2551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b) odvodnění </w:t>
      </w:r>
      <w:proofErr w:type="gramStart"/>
      <w:r>
        <w:rPr>
          <w:rFonts w:ascii="Arial" w:hAnsi="Arial"/>
          <w:sz w:val="22"/>
        </w:rPr>
        <w:t>staveniště :</w:t>
      </w:r>
      <w:r w:rsidR="00555C32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ab/>
        <w:t>bude</w:t>
      </w:r>
      <w:proofErr w:type="gramEnd"/>
      <w:r>
        <w:rPr>
          <w:rFonts w:ascii="Arial" w:hAnsi="Arial"/>
          <w:sz w:val="22"/>
        </w:rPr>
        <w:t xml:space="preserve"> využito stávajícího řešení odvodnění zpevněných ploch;</w:t>
      </w:r>
    </w:p>
    <w:p w:rsidR="001D26BC" w:rsidRDefault="001D26BC" w:rsidP="001D26BC">
      <w:pPr>
        <w:tabs>
          <w:tab w:val="left" w:pos="1134"/>
          <w:tab w:val="left" w:pos="1701"/>
          <w:tab w:val="left" w:pos="2551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c) napojení staveniště na stávající dopravní a technickou </w:t>
      </w:r>
      <w:proofErr w:type="gramStart"/>
      <w:r>
        <w:rPr>
          <w:rFonts w:ascii="Arial" w:hAnsi="Arial"/>
          <w:sz w:val="22"/>
        </w:rPr>
        <w:t>infrastrukturu :</w:t>
      </w:r>
      <w:proofErr w:type="gramEnd"/>
    </w:p>
    <w:p w:rsidR="001D26BC" w:rsidRDefault="001D26BC" w:rsidP="001D26BC">
      <w:pPr>
        <w:tabs>
          <w:tab w:val="left" w:pos="1134"/>
          <w:tab w:val="left" w:pos="1701"/>
          <w:tab w:val="left" w:pos="2551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pomocí stávající komunikace;</w:t>
      </w:r>
    </w:p>
    <w:p w:rsidR="001D26BC" w:rsidRDefault="001D26BC" w:rsidP="001D26BC">
      <w:pPr>
        <w:tabs>
          <w:tab w:val="left" w:pos="1134"/>
          <w:tab w:val="left" w:pos="1701"/>
          <w:tab w:val="left" w:pos="2551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d) vliv provádění stavby na okolní stavby a </w:t>
      </w:r>
      <w:proofErr w:type="gramStart"/>
      <w:r>
        <w:rPr>
          <w:rFonts w:ascii="Arial" w:hAnsi="Arial"/>
          <w:sz w:val="22"/>
        </w:rPr>
        <w:t>pozemky : bez</w:t>
      </w:r>
      <w:proofErr w:type="gramEnd"/>
      <w:r>
        <w:rPr>
          <w:rFonts w:ascii="Arial" w:hAnsi="Arial"/>
          <w:sz w:val="22"/>
        </w:rPr>
        <w:t xml:space="preserve"> vlivu</w:t>
      </w:r>
    </w:p>
    <w:p w:rsidR="001D26BC" w:rsidRDefault="001D26BC" w:rsidP="001D26BC">
      <w:pPr>
        <w:tabs>
          <w:tab w:val="left" w:pos="1134"/>
          <w:tab w:val="left" w:pos="1701"/>
          <w:tab w:val="left" w:pos="2551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e) ochrana okolí staveniště a požadavky na související asanace, demolice, kácení </w:t>
      </w:r>
      <w:proofErr w:type="gramStart"/>
      <w:r>
        <w:rPr>
          <w:rFonts w:ascii="Arial" w:hAnsi="Arial"/>
          <w:sz w:val="22"/>
        </w:rPr>
        <w:t>dřevin :</w:t>
      </w:r>
      <w:proofErr w:type="gramEnd"/>
    </w:p>
    <w:p w:rsidR="001D26BC" w:rsidRDefault="001D26BC" w:rsidP="001D26BC">
      <w:pPr>
        <w:tabs>
          <w:tab w:val="left" w:pos="1134"/>
          <w:tab w:val="left" w:pos="1701"/>
          <w:tab w:val="left" w:pos="2551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bez požadavků;</w:t>
      </w:r>
    </w:p>
    <w:p w:rsidR="001D26BC" w:rsidRDefault="001D26BC" w:rsidP="001D26BC">
      <w:pPr>
        <w:tabs>
          <w:tab w:val="left" w:pos="1134"/>
          <w:tab w:val="left" w:pos="1701"/>
          <w:tab w:val="left" w:pos="2551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f) maximální zábory pro staveniště (dočasné /trvalé) : </w:t>
      </w:r>
      <w:r w:rsidR="001C7FB5">
        <w:rPr>
          <w:rFonts w:ascii="Arial" w:hAnsi="Arial"/>
          <w:sz w:val="22"/>
        </w:rPr>
        <w:t>netýká se.</w:t>
      </w:r>
    </w:p>
    <w:p w:rsidR="00096B00" w:rsidRPr="00416706" w:rsidRDefault="00096B00" w:rsidP="00096B00">
      <w:pPr>
        <w:jc w:val="both"/>
        <w:rPr>
          <w:rFonts w:ascii="Arial" w:hAnsi="Arial"/>
          <w:sz w:val="22"/>
        </w:rPr>
      </w:pPr>
      <w:r w:rsidRPr="00096B00">
        <w:rPr>
          <w:rFonts w:ascii="Arial" w:hAnsi="Arial"/>
          <w:sz w:val="22"/>
        </w:rPr>
        <w:t>g)</w:t>
      </w:r>
      <w:r w:rsidRPr="00416706">
        <w:rPr>
          <w:rFonts w:ascii="Arial" w:hAnsi="Arial"/>
          <w:sz w:val="22"/>
        </w:rPr>
        <w:t> požadavk</w:t>
      </w:r>
      <w:r w:rsidR="00555C32">
        <w:rPr>
          <w:rFonts w:ascii="Arial" w:hAnsi="Arial"/>
          <w:sz w:val="22"/>
        </w:rPr>
        <w:t xml:space="preserve">y na bezbariérové </w:t>
      </w:r>
      <w:proofErr w:type="spellStart"/>
      <w:r w:rsidR="00555C32">
        <w:rPr>
          <w:rFonts w:ascii="Arial" w:hAnsi="Arial"/>
          <w:sz w:val="22"/>
        </w:rPr>
        <w:t>obchozí</w:t>
      </w:r>
      <w:proofErr w:type="spellEnd"/>
      <w:r w:rsidR="00555C32">
        <w:rPr>
          <w:rFonts w:ascii="Arial" w:hAnsi="Arial"/>
          <w:sz w:val="22"/>
        </w:rPr>
        <w:t xml:space="preserve"> trasy – netýká se</w:t>
      </w:r>
    </w:p>
    <w:p w:rsidR="001D26BC" w:rsidRDefault="001D26BC" w:rsidP="001D26BC">
      <w:pPr>
        <w:tabs>
          <w:tab w:val="left" w:pos="1134"/>
          <w:tab w:val="left" w:pos="1701"/>
          <w:tab w:val="left" w:pos="2551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h) maximální produkovaná množství a druhy odpadů a emisí při výstavbě, jejich </w:t>
      </w:r>
      <w:proofErr w:type="gramStart"/>
      <w:r>
        <w:rPr>
          <w:rFonts w:ascii="Arial" w:hAnsi="Arial"/>
          <w:sz w:val="22"/>
        </w:rPr>
        <w:t>likvidace :</w:t>
      </w:r>
      <w:proofErr w:type="gramEnd"/>
    </w:p>
    <w:p w:rsidR="001D26BC" w:rsidRDefault="001D26BC" w:rsidP="001D26BC">
      <w:pPr>
        <w:tabs>
          <w:tab w:val="left" w:pos="1134"/>
          <w:tab w:val="left" w:pos="1701"/>
          <w:tab w:val="left" w:pos="2551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papírové/plastové obaly, zbytky materiálů použitých na stavbu – vše bude roztříděno podle platného předpisu o odpadech a opakovaně použito/využito nebo odvezeno na řízenou skládku;</w:t>
      </w:r>
    </w:p>
    <w:p w:rsidR="001D26BC" w:rsidRDefault="001D26BC" w:rsidP="001D26BC">
      <w:pPr>
        <w:tabs>
          <w:tab w:val="left" w:pos="1134"/>
          <w:tab w:val="left" w:pos="1701"/>
          <w:tab w:val="left" w:pos="2551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i) bilance zemních prací, požadavky na přísun a </w:t>
      </w:r>
      <w:proofErr w:type="spellStart"/>
      <w:r>
        <w:rPr>
          <w:rFonts w:ascii="Arial" w:hAnsi="Arial"/>
          <w:sz w:val="22"/>
        </w:rPr>
        <w:t>deponie</w:t>
      </w:r>
      <w:proofErr w:type="spellEnd"/>
      <w:r>
        <w:rPr>
          <w:rFonts w:ascii="Arial" w:hAnsi="Arial"/>
          <w:sz w:val="22"/>
        </w:rPr>
        <w:t xml:space="preserve"> </w:t>
      </w:r>
      <w:proofErr w:type="gramStart"/>
      <w:r>
        <w:rPr>
          <w:rFonts w:ascii="Arial" w:hAnsi="Arial"/>
          <w:sz w:val="22"/>
        </w:rPr>
        <w:t>zemin : netýká</w:t>
      </w:r>
      <w:proofErr w:type="gramEnd"/>
      <w:r>
        <w:rPr>
          <w:rFonts w:ascii="Arial" w:hAnsi="Arial"/>
          <w:sz w:val="22"/>
        </w:rPr>
        <w:t xml:space="preserve"> se.</w:t>
      </w:r>
    </w:p>
    <w:p w:rsidR="001D26BC" w:rsidRDefault="001D26BC" w:rsidP="001D26BC">
      <w:pPr>
        <w:tabs>
          <w:tab w:val="left" w:pos="1134"/>
          <w:tab w:val="left" w:pos="1701"/>
          <w:tab w:val="left" w:pos="2551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j) ochrana životního prostředí při </w:t>
      </w:r>
      <w:proofErr w:type="gramStart"/>
      <w:r>
        <w:rPr>
          <w:rFonts w:ascii="Arial" w:hAnsi="Arial"/>
          <w:sz w:val="22"/>
        </w:rPr>
        <w:t>výstavbě : úklid</w:t>
      </w:r>
      <w:proofErr w:type="gramEnd"/>
      <w:r>
        <w:rPr>
          <w:rFonts w:ascii="Arial" w:hAnsi="Arial"/>
          <w:sz w:val="22"/>
        </w:rPr>
        <w:t xml:space="preserve"> v průběhu stavby;</w:t>
      </w:r>
    </w:p>
    <w:p w:rsidR="001D26BC" w:rsidRDefault="001D26BC" w:rsidP="001D26BC">
      <w:pPr>
        <w:tabs>
          <w:tab w:val="left" w:pos="1134"/>
          <w:tab w:val="left" w:pos="1701"/>
          <w:tab w:val="left" w:pos="2551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k) zásady bezpečnosti a ochrany zdraví při práci na staveništi, posouzení potřeby koordinátora </w:t>
      </w:r>
      <w:proofErr w:type="gramStart"/>
      <w:r>
        <w:rPr>
          <w:rFonts w:ascii="Arial" w:hAnsi="Arial"/>
          <w:sz w:val="22"/>
        </w:rPr>
        <w:t>BOZ : stavební</w:t>
      </w:r>
      <w:proofErr w:type="gramEnd"/>
      <w:r>
        <w:rPr>
          <w:rFonts w:ascii="Arial" w:hAnsi="Arial"/>
          <w:sz w:val="22"/>
        </w:rPr>
        <w:t xml:space="preserve"> musí být prováděny v souladu se všemi platnými bezpečnostními předpisy. Stavba nevyžaduje přítomnost koordinátora;</w:t>
      </w:r>
    </w:p>
    <w:p w:rsidR="001D26BC" w:rsidRDefault="001D26BC" w:rsidP="001D26BC">
      <w:pPr>
        <w:tabs>
          <w:tab w:val="left" w:pos="1134"/>
          <w:tab w:val="left" w:pos="1701"/>
          <w:tab w:val="left" w:pos="2551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l) úpravy pro bezbariérové užívání výstavbou dotčených </w:t>
      </w:r>
      <w:proofErr w:type="gramStart"/>
      <w:r>
        <w:rPr>
          <w:rFonts w:ascii="Arial" w:hAnsi="Arial"/>
          <w:sz w:val="22"/>
        </w:rPr>
        <w:t>staveb : bez</w:t>
      </w:r>
      <w:proofErr w:type="gramEnd"/>
      <w:r>
        <w:rPr>
          <w:rFonts w:ascii="Arial" w:hAnsi="Arial"/>
          <w:sz w:val="22"/>
        </w:rPr>
        <w:t xml:space="preserve"> nutných opatření;</w:t>
      </w:r>
    </w:p>
    <w:p w:rsidR="001D26BC" w:rsidRDefault="001D26BC" w:rsidP="001D26BC">
      <w:pPr>
        <w:tabs>
          <w:tab w:val="left" w:pos="1134"/>
          <w:tab w:val="left" w:pos="1701"/>
          <w:tab w:val="left" w:pos="2551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m) zásady pro dopravně inženýrské </w:t>
      </w:r>
      <w:proofErr w:type="gramStart"/>
      <w:r>
        <w:rPr>
          <w:rFonts w:ascii="Arial" w:hAnsi="Arial"/>
          <w:sz w:val="22"/>
        </w:rPr>
        <w:t>opatření : bez</w:t>
      </w:r>
      <w:proofErr w:type="gramEnd"/>
      <w:r>
        <w:rPr>
          <w:rFonts w:ascii="Arial" w:hAnsi="Arial"/>
          <w:sz w:val="22"/>
        </w:rPr>
        <w:t xml:space="preserve"> nutných opatření;</w:t>
      </w:r>
    </w:p>
    <w:p w:rsidR="001D26BC" w:rsidRDefault="001D26BC" w:rsidP="001D26BC">
      <w:pPr>
        <w:tabs>
          <w:tab w:val="left" w:pos="1134"/>
          <w:tab w:val="left" w:pos="1701"/>
          <w:tab w:val="left" w:pos="2551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n) stanovení speciálních podmínek pro provádění </w:t>
      </w:r>
      <w:proofErr w:type="gramStart"/>
      <w:r>
        <w:rPr>
          <w:rFonts w:ascii="Arial" w:hAnsi="Arial"/>
          <w:sz w:val="22"/>
        </w:rPr>
        <w:t>staveb : bez</w:t>
      </w:r>
      <w:proofErr w:type="gramEnd"/>
      <w:r>
        <w:rPr>
          <w:rFonts w:ascii="Arial" w:hAnsi="Arial"/>
          <w:sz w:val="22"/>
        </w:rPr>
        <w:t xml:space="preserve"> požadavků;</w:t>
      </w:r>
    </w:p>
    <w:p w:rsidR="001D26BC" w:rsidRPr="00F458DC" w:rsidRDefault="001D26BC" w:rsidP="001D26BC">
      <w:pPr>
        <w:tabs>
          <w:tab w:val="left" w:pos="1134"/>
          <w:tab w:val="left" w:pos="1701"/>
          <w:tab w:val="left" w:pos="2551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o) postup výstavby, rozhodující dílčí </w:t>
      </w:r>
      <w:proofErr w:type="gramStart"/>
      <w:r>
        <w:rPr>
          <w:rFonts w:ascii="Arial" w:hAnsi="Arial"/>
          <w:sz w:val="22"/>
        </w:rPr>
        <w:t xml:space="preserve">termíny : </w:t>
      </w:r>
      <w:r w:rsidR="00127332">
        <w:rPr>
          <w:rFonts w:ascii="Arial" w:hAnsi="Arial"/>
          <w:sz w:val="22"/>
        </w:rPr>
        <w:t>předání</w:t>
      </w:r>
      <w:proofErr w:type="gramEnd"/>
      <w:r w:rsidR="00127332">
        <w:rPr>
          <w:rFonts w:ascii="Arial" w:hAnsi="Arial"/>
          <w:sz w:val="22"/>
        </w:rPr>
        <w:t xml:space="preserve"> stavby, hrubá stavba</w:t>
      </w:r>
      <w:bookmarkStart w:id="0" w:name="_GoBack"/>
      <w:bookmarkEnd w:id="0"/>
      <w:r>
        <w:rPr>
          <w:rFonts w:ascii="Arial" w:hAnsi="Arial"/>
          <w:sz w:val="22"/>
        </w:rPr>
        <w:t>, převzetí stavby.</w:t>
      </w:r>
    </w:p>
    <w:p w:rsidR="00096B00" w:rsidRPr="00416706" w:rsidRDefault="00096B00" w:rsidP="00096B00">
      <w:pPr>
        <w:jc w:val="both"/>
        <w:rPr>
          <w:rFonts w:ascii="Arial" w:hAnsi="Arial"/>
          <w:sz w:val="22"/>
        </w:rPr>
      </w:pPr>
    </w:p>
    <w:p w:rsidR="00096B00" w:rsidRPr="00416706" w:rsidRDefault="00096B00" w:rsidP="00096B00">
      <w:pPr>
        <w:jc w:val="both"/>
        <w:rPr>
          <w:rFonts w:ascii="Arial" w:hAnsi="Arial"/>
          <w:sz w:val="22"/>
        </w:rPr>
      </w:pPr>
      <w:proofErr w:type="gramStart"/>
      <w:r w:rsidRPr="00416706">
        <w:rPr>
          <w:rFonts w:ascii="Arial" w:hAnsi="Arial"/>
          <w:b/>
          <w:sz w:val="22"/>
        </w:rPr>
        <w:t>B.9 Celkové</w:t>
      </w:r>
      <w:proofErr w:type="gramEnd"/>
      <w:r w:rsidRPr="00416706">
        <w:rPr>
          <w:rFonts w:ascii="Arial" w:hAnsi="Arial"/>
          <w:b/>
          <w:sz w:val="22"/>
        </w:rPr>
        <w:t xml:space="preserve"> vodohospodářské řešení</w:t>
      </w:r>
      <w:r w:rsidR="001D26BC">
        <w:rPr>
          <w:rFonts w:ascii="Arial" w:hAnsi="Arial"/>
          <w:b/>
          <w:sz w:val="22"/>
        </w:rPr>
        <w:t xml:space="preserve"> : </w:t>
      </w:r>
      <w:r w:rsidR="001D26BC">
        <w:rPr>
          <w:rFonts w:ascii="Arial" w:hAnsi="Arial"/>
          <w:sz w:val="22"/>
        </w:rPr>
        <w:t>stávající – netýká se</w:t>
      </w:r>
    </w:p>
    <w:p w:rsidR="00096B00" w:rsidRDefault="00096B00" w:rsidP="00350A1F">
      <w:pPr>
        <w:pStyle w:val="Zkladntext"/>
        <w:ind w:left="284" w:hanging="284"/>
      </w:pPr>
    </w:p>
    <w:p w:rsidR="00C471F9" w:rsidRPr="00C471F9" w:rsidRDefault="00C471F9" w:rsidP="00C471F9">
      <w:pPr>
        <w:tabs>
          <w:tab w:val="left" w:pos="1134"/>
          <w:tab w:val="left" w:pos="1701"/>
          <w:tab w:val="left" w:pos="2551"/>
        </w:tabs>
        <w:jc w:val="both"/>
        <w:rPr>
          <w:rFonts w:ascii="Arial" w:hAnsi="Arial"/>
          <w:b/>
          <w:sz w:val="22"/>
        </w:rPr>
      </w:pPr>
    </w:p>
    <w:p w:rsidR="00A93947" w:rsidRDefault="00A93947">
      <w:pPr>
        <w:tabs>
          <w:tab w:val="left" w:pos="1134"/>
          <w:tab w:val="left" w:pos="1701"/>
          <w:tab w:val="left" w:pos="2551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V </w:t>
      </w:r>
      <w:proofErr w:type="gramStart"/>
      <w:r>
        <w:rPr>
          <w:rFonts w:ascii="Arial" w:hAnsi="Arial"/>
          <w:sz w:val="22"/>
        </w:rPr>
        <w:t xml:space="preserve">Sokolově : </w:t>
      </w:r>
      <w:r w:rsidR="001C7FB5">
        <w:rPr>
          <w:rFonts w:ascii="Arial" w:hAnsi="Arial"/>
          <w:sz w:val="22"/>
        </w:rPr>
        <w:t>březen</w:t>
      </w:r>
      <w:proofErr w:type="gramEnd"/>
      <w:r w:rsidR="00E12150">
        <w:rPr>
          <w:rFonts w:ascii="Arial" w:hAnsi="Arial"/>
          <w:sz w:val="22"/>
        </w:rPr>
        <w:t xml:space="preserve"> </w:t>
      </w:r>
      <w:r w:rsidR="00BB3FC4">
        <w:rPr>
          <w:rFonts w:ascii="Arial" w:hAnsi="Arial"/>
          <w:sz w:val="22"/>
        </w:rPr>
        <w:t>201</w:t>
      </w:r>
      <w:r w:rsidR="00AC2A0A">
        <w:rPr>
          <w:rFonts w:ascii="Arial" w:hAnsi="Arial"/>
          <w:sz w:val="22"/>
        </w:rPr>
        <w:t>8</w:t>
      </w:r>
    </w:p>
    <w:p w:rsidR="00AB7A47" w:rsidRDefault="00A93947">
      <w:pPr>
        <w:tabs>
          <w:tab w:val="left" w:pos="1134"/>
          <w:tab w:val="left" w:pos="1701"/>
          <w:tab w:val="left" w:pos="2551"/>
        </w:tabs>
        <w:jc w:val="both"/>
        <w:rPr>
          <w:rFonts w:ascii="Times New Roman" w:hAnsi="Times New Roman"/>
        </w:rPr>
      </w:pPr>
      <w:proofErr w:type="gramStart"/>
      <w:r>
        <w:rPr>
          <w:rFonts w:ascii="Arial" w:hAnsi="Arial"/>
          <w:sz w:val="22"/>
        </w:rPr>
        <w:t xml:space="preserve">Vypracoval : </w:t>
      </w:r>
      <w:r>
        <w:rPr>
          <w:rFonts w:ascii="BrushScriptE" w:hAnsi="BrushScriptE"/>
          <w:sz w:val="32"/>
        </w:rPr>
        <w:t></w:t>
      </w:r>
      <w:r>
        <w:rPr>
          <w:rFonts w:ascii="BrushScriptE" w:hAnsi="BrushScriptE"/>
          <w:sz w:val="32"/>
        </w:rPr>
        <w:t></w:t>
      </w:r>
      <w:r>
        <w:rPr>
          <w:rFonts w:ascii="BrushScriptE" w:hAnsi="BrushScriptE"/>
          <w:sz w:val="32"/>
        </w:rPr>
        <w:t></w:t>
      </w:r>
      <w:r>
        <w:rPr>
          <w:rFonts w:ascii="BrushScriptE" w:hAnsi="BrushScriptE"/>
          <w:sz w:val="32"/>
        </w:rPr>
        <w:t></w:t>
      </w:r>
      <w:r>
        <w:rPr>
          <w:rFonts w:ascii="BrushScriptE" w:hAnsi="BrushScriptE"/>
          <w:sz w:val="32"/>
        </w:rPr>
        <w:t></w:t>
      </w:r>
      <w:r>
        <w:rPr>
          <w:rFonts w:ascii="BrushScriptE" w:hAnsi="BrushScriptE"/>
          <w:sz w:val="32"/>
        </w:rPr>
        <w:t></w:t>
      </w:r>
      <w:r>
        <w:rPr>
          <w:rFonts w:ascii="BrushScriptE" w:hAnsi="BrushScriptE"/>
          <w:sz w:val="32"/>
        </w:rPr>
        <w:t></w:t>
      </w:r>
      <w:r>
        <w:rPr>
          <w:rFonts w:ascii="BrushScriptE" w:hAnsi="BrushScriptE"/>
          <w:sz w:val="32"/>
        </w:rPr>
        <w:t></w:t>
      </w:r>
      <w:r>
        <w:rPr>
          <w:rFonts w:ascii="BrushScriptE" w:hAnsi="BrushScriptE"/>
          <w:sz w:val="32"/>
        </w:rPr>
        <w:t></w:t>
      </w:r>
      <w:r>
        <w:rPr>
          <w:rFonts w:ascii="BrushScriptE" w:hAnsi="BrushScriptE"/>
          <w:sz w:val="32"/>
        </w:rPr>
        <w:t></w:t>
      </w:r>
      <w:r>
        <w:rPr>
          <w:rFonts w:ascii="BrushScriptE" w:hAnsi="BrushScriptE"/>
          <w:sz w:val="32"/>
        </w:rPr>
        <w:t></w:t>
      </w:r>
      <w:r>
        <w:rPr>
          <w:rFonts w:ascii="BrushScriptE" w:hAnsi="BrushScriptE"/>
          <w:sz w:val="32"/>
        </w:rPr>
        <w:t></w:t>
      </w:r>
      <w:r>
        <w:rPr>
          <w:rFonts w:ascii="BrushScriptE" w:hAnsi="BrushScriptE"/>
          <w:sz w:val="32"/>
        </w:rPr>
        <w:t></w:t>
      </w:r>
      <w:r>
        <w:rPr>
          <w:rFonts w:ascii="BrushScriptE" w:hAnsi="BrushScriptE"/>
          <w:sz w:val="32"/>
        </w:rPr>
        <w:t></w:t>
      </w:r>
      <w:r>
        <w:rPr>
          <w:rFonts w:ascii="BrushScriptE" w:hAnsi="BrushScriptE"/>
          <w:sz w:val="32"/>
        </w:rPr>
        <w:t></w:t>
      </w:r>
      <w:r>
        <w:rPr>
          <w:rFonts w:ascii="BrushScriptE" w:hAnsi="BrushScriptE"/>
          <w:sz w:val="32"/>
        </w:rPr>
        <w:t></w:t>
      </w:r>
      <w:r>
        <w:rPr>
          <w:rFonts w:ascii="BrushScriptE" w:hAnsi="BrushScriptE"/>
          <w:sz w:val="32"/>
        </w:rPr>
        <w:t></w:t>
      </w:r>
      <w:proofErr w:type="gramEnd"/>
    </w:p>
    <w:sectPr w:rsidR="00AB7A47" w:rsidSect="00555C32">
      <w:footerReference w:type="default" r:id="rId8"/>
      <w:footnotePr>
        <w:pos w:val="sectEnd"/>
      </w:footnotePr>
      <w:endnotePr>
        <w:numFmt w:val="decimal"/>
        <w:numStart w:val="0"/>
      </w:endnotePr>
      <w:pgSz w:w="12240" w:h="15840" w:code="1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A25" w:rsidRDefault="00F71A25">
      <w:r>
        <w:separator/>
      </w:r>
    </w:p>
  </w:endnote>
  <w:endnote w:type="continuationSeparator" w:id="0">
    <w:p w:rsidR="00F71A25" w:rsidRDefault="00F71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rushScriptE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FB3" w:rsidRPr="00AD61C5" w:rsidRDefault="008A0FB3">
    <w:pPr>
      <w:pStyle w:val="Zpat"/>
      <w:rPr>
        <w:sz w:val="18"/>
        <w:szCs w:val="18"/>
      </w:rPr>
    </w:pPr>
    <w:r>
      <w:rPr>
        <w:sz w:val="18"/>
        <w:szCs w:val="18"/>
      </w:rPr>
      <w:t xml:space="preserve">STZ – </w:t>
    </w:r>
    <w:r w:rsidR="00AF74CD">
      <w:rPr>
        <w:sz w:val="18"/>
        <w:szCs w:val="18"/>
      </w:rPr>
      <w:t>útulek</w:t>
    </w:r>
    <w:r w:rsidR="007A508A">
      <w:rPr>
        <w:sz w:val="18"/>
        <w:szCs w:val="18"/>
      </w:rPr>
      <w:t xml:space="preserve"> pro kočky</w:t>
    </w:r>
    <w:r w:rsidR="00AF74CD">
      <w:rPr>
        <w:sz w:val="18"/>
        <w:szCs w:val="18"/>
      </w:rPr>
      <w:t xml:space="preserve"> – Sokolov, areál S</w:t>
    </w:r>
    <w:r w:rsidR="007A508A">
      <w:rPr>
        <w:sz w:val="18"/>
        <w:szCs w:val="18"/>
      </w:rPr>
      <w:t>O</w:t>
    </w:r>
    <w:r w:rsidR="00AF74CD">
      <w:rPr>
        <w:sz w:val="18"/>
        <w:szCs w:val="18"/>
      </w:rPr>
      <w:t>B</w:t>
    </w:r>
    <w:r w:rsidR="007A508A">
      <w:rPr>
        <w:sz w:val="18"/>
        <w:szCs w:val="18"/>
      </w:rPr>
      <w:t>YT</w:t>
    </w:r>
    <w:r w:rsidR="00AF74CD">
      <w:rPr>
        <w:sz w:val="18"/>
        <w:szCs w:val="18"/>
      </w:rPr>
      <w:t xml:space="preserve"> Sokolov</w:t>
    </w:r>
    <w:r w:rsidR="00AF74CD">
      <w:rPr>
        <w:sz w:val="18"/>
        <w:szCs w:val="18"/>
      </w:rPr>
      <w:tab/>
    </w:r>
    <w:r>
      <w:rPr>
        <w:sz w:val="18"/>
        <w:szCs w:val="18"/>
      </w:rPr>
      <w:tab/>
    </w:r>
    <w:r w:rsidRPr="00AD61C5">
      <w:rPr>
        <w:sz w:val="18"/>
        <w:szCs w:val="18"/>
      </w:rPr>
      <w:t xml:space="preserve">str. </w:t>
    </w:r>
    <w:r w:rsidRPr="00AD61C5">
      <w:rPr>
        <w:rStyle w:val="slostrnky"/>
        <w:sz w:val="18"/>
        <w:szCs w:val="18"/>
      </w:rPr>
      <w:fldChar w:fldCharType="begin"/>
    </w:r>
    <w:r w:rsidRPr="00AD61C5">
      <w:rPr>
        <w:rStyle w:val="slostrnky"/>
        <w:sz w:val="18"/>
        <w:szCs w:val="18"/>
      </w:rPr>
      <w:instrText xml:space="preserve"> PAGE </w:instrText>
    </w:r>
    <w:r w:rsidRPr="00AD61C5">
      <w:rPr>
        <w:rStyle w:val="slostrnky"/>
        <w:sz w:val="18"/>
        <w:szCs w:val="18"/>
      </w:rPr>
      <w:fldChar w:fldCharType="separate"/>
    </w:r>
    <w:r w:rsidR="00127332">
      <w:rPr>
        <w:rStyle w:val="slostrnky"/>
        <w:noProof/>
        <w:sz w:val="18"/>
        <w:szCs w:val="18"/>
      </w:rPr>
      <w:t>5</w:t>
    </w:r>
    <w:r w:rsidRPr="00AD61C5">
      <w:rPr>
        <w:rStyle w:val="slostrnky"/>
        <w:sz w:val="18"/>
        <w:szCs w:val="18"/>
      </w:rPr>
      <w:fldChar w:fldCharType="end"/>
    </w:r>
    <w:r w:rsidRPr="00AD61C5">
      <w:rPr>
        <w:rStyle w:val="slostrnky"/>
        <w:sz w:val="18"/>
        <w:szCs w:val="18"/>
      </w:rPr>
      <w:t>/</w:t>
    </w:r>
    <w:r w:rsidRPr="00AD61C5">
      <w:rPr>
        <w:rStyle w:val="slostrnky"/>
        <w:sz w:val="18"/>
        <w:szCs w:val="18"/>
      </w:rPr>
      <w:fldChar w:fldCharType="begin"/>
    </w:r>
    <w:r w:rsidRPr="00AD61C5">
      <w:rPr>
        <w:rStyle w:val="slostrnky"/>
        <w:sz w:val="18"/>
        <w:szCs w:val="18"/>
      </w:rPr>
      <w:instrText xml:space="preserve"> NUMPAGES </w:instrText>
    </w:r>
    <w:r w:rsidRPr="00AD61C5">
      <w:rPr>
        <w:rStyle w:val="slostrnky"/>
        <w:sz w:val="18"/>
        <w:szCs w:val="18"/>
      </w:rPr>
      <w:fldChar w:fldCharType="separate"/>
    </w:r>
    <w:r w:rsidR="00127332">
      <w:rPr>
        <w:rStyle w:val="slostrnky"/>
        <w:noProof/>
        <w:sz w:val="18"/>
        <w:szCs w:val="18"/>
      </w:rPr>
      <w:t>5</w:t>
    </w:r>
    <w:r w:rsidRPr="00AD61C5">
      <w:rPr>
        <w:rStyle w:val="slostrnk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A25" w:rsidRDefault="00F71A25">
      <w:r>
        <w:separator/>
      </w:r>
    </w:p>
  </w:footnote>
  <w:footnote w:type="continuationSeparator" w:id="0">
    <w:p w:rsidR="00F71A25" w:rsidRDefault="00F71A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209A"/>
    <w:multiLevelType w:val="hybridMultilevel"/>
    <w:tmpl w:val="F24864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E23E6"/>
    <w:multiLevelType w:val="multilevel"/>
    <w:tmpl w:val="CD64F7A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b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suff w:val="space"/>
      <w:lvlText w:val="%1.%2."/>
      <w:lvlJc w:val="left"/>
      <w:pPr>
        <w:ind w:left="567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isLgl/>
      <w:suff w:val="space"/>
      <w:lvlText w:val="%1.%2.%3."/>
      <w:lvlJc w:val="left"/>
      <w:pPr>
        <w:ind w:left="1758" w:hanging="175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9C56EC1"/>
    <w:multiLevelType w:val="hybridMultilevel"/>
    <w:tmpl w:val="450C4976"/>
    <w:lvl w:ilvl="0" w:tplc="925081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C42CCF"/>
    <w:multiLevelType w:val="hybridMultilevel"/>
    <w:tmpl w:val="9912EE92"/>
    <w:lvl w:ilvl="0" w:tplc="1F904B32">
      <w:start w:val="1"/>
      <w:numFmt w:val="bullet"/>
      <w:lvlText w:val=""/>
      <w:lvlJc w:val="left"/>
      <w:pPr>
        <w:tabs>
          <w:tab w:val="num" w:pos="1411"/>
        </w:tabs>
        <w:ind w:left="1411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67"/>
        </w:tabs>
        <w:ind w:left="2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87"/>
        </w:tabs>
        <w:ind w:left="3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07"/>
        </w:tabs>
        <w:ind w:left="4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27"/>
        </w:tabs>
        <w:ind w:left="4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47"/>
        </w:tabs>
        <w:ind w:left="5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67"/>
        </w:tabs>
        <w:ind w:left="6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87"/>
        </w:tabs>
        <w:ind w:left="6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07"/>
        </w:tabs>
        <w:ind w:left="7607" w:hanging="360"/>
      </w:pPr>
      <w:rPr>
        <w:rFonts w:ascii="Wingdings" w:hAnsi="Wingdings" w:hint="default"/>
      </w:rPr>
    </w:lvl>
  </w:abstractNum>
  <w:abstractNum w:abstractNumId="4">
    <w:nsid w:val="0D286303"/>
    <w:multiLevelType w:val="multilevel"/>
    <w:tmpl w:val="CD64F7A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b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suff w:val="space"/>
      <w:lvlText w:val="%1.%2."/>
      <w:lvlJc w:val="left"/>
      <w:pPr>
        <w:ind w:left="927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isLgl/>
      <w:suff w:val="space"/>
      <w:lvlText w:val="%1.%2.%3."/>
      <w:lvlJc w:val="left"/>
      <w:pPr>
        <w:ind w:left="2118" w:hanging="175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109F5EAD"/>
    <w:multiLevelType w:val="hybridMultilevel"/>
    <w:tmpl w:val="A40609FA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E844F3"/>
    <w:multiLevelType w:val="multilevel"/>
    <w:tmpl w:val="CD64F7A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b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suff w:val="space"/>
      <w:lvlText w:val="%1.%2."/>
      <w:lvlJc w:val="left"/>
      <w:pPr>
        <w:ind w:left="567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isLgl/>
      <w:suff w:val="space"/>
      <w:lvlText w:val="%1.%2.%3."/>
      <w:lvlJc w:val="left"/>
      <w:pPr>
        <w:ind w:left="1758" w:hanging="175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5DC492A"/>
    <w:multiLevelType w:val="hybridMultilevel"/>
    <w:tmpl w:val="B23055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334CB0"/>
    <w:multiLevelType w:val="multilevel"/>
    <w:tmpl w:val="CD64F7A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b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suff w:val="space"/>
      <w:lvlText w:val="%1.%2."/>
      <w:lvlJc w:val="left"/>
      <w:pPr>
        <w:ind w:left="567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isLgl/>
      <w:suff w:val="space"/>
      <w:lvlText w:val="%1.%2.%3."/>
      <w:lvlJc w:val="left"/>
      <w:pPr>
        <w:ind w:left="1758" w:hanging="175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07E2857"/>
    <w:multiLevelType w:val="multilevel"/>
    <w:tmpl w:val="CD64F7A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b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suff w:val="space"/>
      <w:lvlText w:val="%1.%2."/>
      <w:lvlJc w:val="left"/>
      <w:pPr>
        <w:ind w:left="567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isLgl/>
      <w:suff w:val="space"/>
      <w:lvlText w:val="%1.%2.%3."/>
      <w:lvlJc w:val="left"/>
      <w:pPr>
        <w:ind w:left="1758" w:hanging="175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E826EB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2EC16C90"/>
    <w:multiLevelType w:val="multilevel"/>
    <w:tmpl w:val="CD64F7A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b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suff w:val="space"/>
      <w:lvlText w:val="%1.%2."/>
      <w:lvlJc w:val="left"/>
      <w:pPr>
        <w:ind w:left="927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isLgl/>
      <w:suff w:val="space"/>
      <w:lvlText w:val="%1.%2.%3."/>
      <w:lvlJc w:val="left"/>
      <w:pPr>
        <w:ind w:left="2118" w:hanging="175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2">
    <w:nsid w:val="34D93334"/>
    <w:multiLevelType w:val="hybridMultilevel"/>
    <w:tmpl w:val="06A2F97E"/>
    <w:lvl w:ilvl="0" w:tplc="925081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6BB6504"/>
    <w:multiLevelType w:val="hybridMultilevel"/>
    <w:tmpl w:val="BB16B7DA"/>
    <w:lvl w:ilvl="0" w:tplc="6D66542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036FFC"/>
    <w:multiLevelType w:val="hybridMultilevel"/>
    <w:tmpl w:val="EF2888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3F3E2D"/>
    <w:multiLevelType w:val="multilevel"/>
    <w:tmpl w:val="4E522A1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suff w:val="space"/>
      <w:lvlText w:val="%1.%2."/>
      <w:lvlJc w:val="left"/>
      <w:pPr>
        <w:ind w:left="567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isLgl/>
      <w:suff w:val="space"/>
      <w:lvlText w:val="%1.%2.%3."/>
      <w:lvlJc w:val="left"/>
      <w:pPr>
        <w:ind w:left="1758" w:hanging="175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468C39A5"/>
    <w:multiLevelType w:val="hybridMultilevel"/>
    <w:tmpl w:val="5BC86A56"/>
    <w:lvl w:ilvl="0" w:tplc="1F904B32">
      <w:start w:val="1"/>
      <w:numFmt w:val="bullet"/>
      <w:lvlText w:val="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488F6C2E"/>
    <w:multiLevelType w:val="singleLevel"/>
    <w:tmpl w:val="925081F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>
    <w:nsid w:val="4D9466B4"/>
    <w:multiLevelType w:val="multilevel"/>
    <w:tmpl w:val="CD64F7A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b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suff w:val="space"/>
      <w:lvlText w:val="%1.%2."/>
      <w:lvlJc w:val="left"/>
      <w:pPr>
        <w:ind w:left="567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isLgl/>
      <w:suff w:val="space"/>
      <w:lvlText w:val="%1.%2.%3."/>
      <w:lvlJc w:val="left"/>
      <w:pPr>
        <w:ind w:left="1758" w:hanging="175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EB6585B"/>
    <w:multiLevelType w:val="hybridMultilevel"/>
    <w:tmpl w:val="B3B60582"/>
    <w:lvl w:ilvl="0" w:tplc="925081F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F85044"/>
    <w:multiLevelType w:val="hybridMultilevel"/>
    <w:tmpl w:val="F93C2DF4"/>
    <w:lvl w:ilvl="0" w:tplc="925081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4A32D6C"/>
    <w:multiLevelType w:val="multilevel"/>
    <w:tmpl w:val="CD64F7A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b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suff w:val="space"/>
      <w:lvlText w:val="%1.%2."/>
      <w:lvlJc w:val="left"/>
      <w:pPr>
        <w:ind w:left="567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isLgl/>
      <w:suff w:val="space"/>
      <w:lvlText w:val="%1.%2.%3."/>
      <w:lvlJc w:val="left"/>
      <w:pPr>
        <w:ind w:left="1758" w:hanging="175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510055A"/>
    <w:multiLevelType w:val="multilevel"/>
    <w:tmpl w:val="CD64F7A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b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suff w:val="space"/>
      <w:lvlText w:val="%1.%2."/>
      <w:lvlJc w:val="left"/>
      <w:pPr>
        <w:ind w:left="567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isLgl/>
      <w:suff w:val="space"/>
      <w:lvlText w:val="%1.%2.%3."/>
      <w:lvlJc w:val="left"/>
      <w:pPr>
        <w:ind w:left="1758" w:hanging="175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71631DB"/>
    <w:multiLevelType w:val="hybridMultilevel"/>
    <w:tmpl w:val="9584537C"/>
    <w:lvl w:ilvl="0" w:tplc="FB6E364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81438E8"/>
    <w:multiLevelType w:val="multilevel"/>
    <w:tmpl w:val="420E878A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  <w:rPr>
        <w:b/>
      </w:rPr>
    </w:lvl>
    <w:lvl w:ilvl="1">
      <w:start w:val="1"/>
      <w:numFmt w:val="decimal"/>
      <w:lvlText w:val="%1.%2.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%1.%2.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%1.%2.%3.%4.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%1.%2.%3.%4.%5.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%1.%2.%3.%4.%5.%6.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1.%2.%3.%4.%5.%6.%7.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%1.%2.%3.%4.%5.%6.%7.%8."/>
      <w:legacy w:legacy="1" w:legacySpace="0" w:legacyIndent="0"/>
      <w:lvlJc w:val="left"/>
      <w:pPr>
        <w:ind w:left="0" w:firstLine="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abstractNum w:abstractNumId="25">
    <w:nsid w:val="582546AB"/>
    <w:multiLevelType w:val="multilevel"/>
    <w:tmpl w:val="CD64F7A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b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suff w:val="space"/>
      <w:lvlText w:val="%1.%2."/>
      <w:lvlJc w:val="left"/>
      <w:pPr>
        <w:ind w:left="567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isLgl/>
      <w:suff w:val="space"/>
      <w:lvlText w:val="%1.%2.%3."/>
      <w:lvlJc w:val="left"/>
      <w:pPr>
        <w:ind w:left="1758" w:hanging="175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58D060D3"/>
    <w:multiLevelType w:val="multilevel"/>
    <w:tmpl w:val="CD64F7A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b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suff w:val="space"/>
      <w:lvlText w:val="%1.%2."/>
      <w:lvlJc w:val="left"/>
      <w:pPr>
        <w:ind w:left="567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isLgl/>
      <w:suff w:val="space"/>
      <w:lvlText w:val="%1.%2.%3."/>
      <w:lvlJc w:val="left"/>
      <w:pPr>
        <w:ind w:left="1758" w:hanging="175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AEB4516"/>
    <w:multiLevelType w:val="multilevel"/>
    <w:tmpl w:val="CD64F7A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b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suff w:val="space"/>
      <w:lvlText w:val="%1.%2."/>
      <w:lvlJc w:val="left"/>
      <w:pPr>
        <w:ind w:left="567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isLgl/>
      <w:suff w:val="space"/>
      <w:lvlText w:val="%1.%2.%3."/>
      <w:lvlJc w:val="left"/>
      <w:pPr>
        <w:ind w:left="1758" w:hanging="175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FD4149F"/>
    <w:multiLevelType w:val="multilevel"/>
    <w:tmpl w:val="CD64F7A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b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suff w:val="space"/>
      <w:lvlText w:val="%1.%2."/>
      <w:lvlJc w:val="left"/>
      <w:pPr>
        <w:ind w:left="567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isLgl/>
      <w:suff w:val="space"/>
      <w:lvlText w:val="%1.%2.%3."/>
      <w:lvlJc w:val="left"/>
      <w:pPr>
        <w:ind w:left="1758" w:hanging="175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3993705"/>
    <w:multiLevelType w:val="multilevel"/>
    <w:tmpl w:val="CD64F7A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b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suff w:val="space"/>
      <w:lvlText w:val="%1.%2."/>
      <w:lvlJc w:val="left"/>
      <w:pPr>
        <w:ind w:left="567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isLgl/>
      <w:suff w:val="space"/>
      <w:lvlText w:val="%1.%2.%3."/>
      <w:lvlJc w:val="left"/>
      <w:pPr>
        <w:ind w:left="1758" w:hanging="175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6C4D034E"/>
    <w:multiLevelType w:val="hybridMultilevel"/>
    <w:tmpl w:val="76A41136"/>
    <w:lvl w:ilvl="0" w:tplc="E9562A6C">
      <w:start w:val="1"/>
      <w:numFmt w:val="upperLetter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A7002D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D6332CE"/>
    <w:multiLevelType w:val="singleLevel"/>
    <w:tmpl w:val="B88EBD8C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2">
    <w:nsid w:val="7400697C"/>
    <w:multiLevelType w:val="multilevel"/>
    <w:tmpl w:val="CD64F7A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b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suff w:val="space"/>
      <w:lvlText w:val="%1.%2."/>
      <w:lvlJc w:val="left"/>
      <w:pPr>
        <w:ind w:left="567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isLgl/>
      <w:suff w:val="space"/>
      <w:lvlText w:val="%1.%2.%3."/>
      <w:lvlJc w:val="left"/>
      <w:pPr>
        <w:ind w:left="1758" w:hanging="175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50C1FEE"/>
    <w:multiLevelType w:val="multilevel"/>
    <w:tmpl w:val="CD64F7A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b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suff w:val="space"/>
      <w:lvlText w:val="%1.%2."/>
      <w:lvlJc w:val="left"/>
      <w:pPr>
        <w:ind w:left="567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isLgl/>
      <w:suff w:val="space"/>
      <w:lvlText w:val="%1.%2.%3."/>
      <w:lvlJc w:val="left"/>
      <w:pPr>
        <w:ind w:left="1758" w:hanging="175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6C000CF"/>
    <w:multiLevelType w:val="multilevel"/>
    <w:tmpl w:val="3E64CC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96021FD"/>
    <w:multiLevelType w:val="hybridMultilevel"/>
    <w:tmpl w:val="3E64CC1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9935068"/>
    <w:multiLevelType w:val="multilevel"/>
    <w:tmpl w:val="4B86A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b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suff w:val="space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758" w:hanging="175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7B373501"/>
    <w:multiLevelType w:val="hybridMultilevel"/>
    <w:tmpl w:val="30FEEECC"/>
    <w:lvl w:ilvl="0" w:tplc="925081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DB55746"/>
    <w:multiLevelType w:val="hybridMultilevel"/>
    <w:tmpl w:val="B15CC7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2"/>
  </w:num>
  <w:num w:numId="3">
    <w:abstractNumId w:val="32"/>
  </w:num>
  <w:num w:numId="4">
    <w:abstractNumId w:val="32"/>
  </w:num>
  <w:num w:numId="5">
    <w:abstractNumId w:val="32"/>
  </w:num>
  <w:num w:numId="6">
    <w:abstractNumId w:val="32"/>
  </w:num>
  <w:num w:numId="7">
    <w:abstractNumId w:val="32"/>
  </w:num>
  <w:num w:numId="8">
    <w:abstractNumId w:val="26"/>
  </w:num>
  <w:num w:numId="9">
    <w:abstractNumId w:val="32"/>
  </w:num>
  <w:num w:numId="10">
    <w:abstractNumId w:val="32"/>
  </w:num>
  <w:num w:numId="11">
    <w:abstractNumId w:val="32"/>
  </w:num>
  <w:num w:numId="12">
    <w:abstractNumId w:val="32"/>
  </w:num>
  <w:num w:numId="13">
    <w:abstractNumId w:val="24"/>
    <w:lvlOverride w:ilvl="0">
      <w:lvl w:ilvl="0">
        <w:start w:val="1"/>
        <w:numFmt w:val="decimal"/>
        <w:lvlText w:val="%1."/>
        <w:legacy w:legacy="1" w:legacySpace="0" w:legacyIndent="0"/>
        <w:lvlJc w:val="left"/>
        <w:pPr>
          <w:ind w:left="0" w:firstLine="0"/>
        </w:pPr>
        <w:rPr>
          <w:b/>
        </w:rPr>
      </w:lvl>
    </w:lvlOverride>
    <w:lvlOverride w:ilvl="1">
      <w:lvl w:ilvl="1">
        <w:start w:val="1"/>
        <w:numFmt w:val="decimal"/>
        <w:lvlText w:val="%1.%2."/>
        <w:legacy w:legacy="1" w:legacySpace="0" w:legacyIndent="0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lvlText w:val="%1.%2.%3."/>
        <w:legacy w:legacy="1" w:legacySpace="0" w:legacyIndent="0"/>
        <w:lvlJc w:val="left"/>
        <w:pPr>
          <w:ind w:left="0" w:firstLine="0"/>
        </w:pPr>
      </w:lvl>
    </w:lvlOverride>
    <w:lvlOverride w:ilvl="3">
      <w:lvl w:ilvl="3">
        <w:start w:val="1"/>
        <w:numFmt w:val="decimal"/>
        <w:lvlText w:val="%1.%2.%3.%4."/>
        <w:legacy w:legacy="1" w:legacySpace="0" w:legacyIndent="0"/>
        <w:lvlJc w:val="left"/>
        <w:pPr>
          <w:ind w:left="0" w:firstLine="0"/>
        </w:pPr>
      </w:lvl>
    </w:lvlOverride>
    <w:lvlOverride w:ilvl="4">
      <w:lvl w:ilvl="4">
        <w:start w:val="1"/>
        <w:numFmt w:val="decimal"/>
        <w:lvlText w:val="%1.%2.%3.%4.%5."/>
        <w:legacy w:legacy="1" w:legacySpace="0" w:legacyIndent="0"/>
        <w:lvlJc w:val="left"/>
        <w:pPr>
          <w:ind w:left="0" w:firstLine="0"/>
        </w:pPr>
      </w:lvl>
    </w:lvlOverride>
    <w:lvlOverride w:ilvl="5">
      <w:lvl w:ilvl="5">
        <w:start w:val="1"/>
        <w:numFmt w:val="decimal"/>
        <w:lvlText w:val="%1.%2.%3.%4.%5.%6."/>
        <w:legacy w:legacy="1" w:legacySpace="0" w:legacyIndent="0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%1.%2.%3.%4.%5.%6.%7."/>
        <w:legacy w:legacy="1" w:legacySpace="0" w:legacyIndent="0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%1.%2.%3.%4.%5.%6.%7.%8."/>
        <w:legacy w:legacy="1" w:legacySpace="0" w:legacyIndent="0"/>
        <w:lvlJc w:val="left"/>
        <w:pPr>
          <w:ind w:left="0" w:firstLine="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1800" w:hanging="1800"/>
        </w:pPr>
      </w:lvl>
    </w:lvlOverride>
  </w:num>
  <w:num w:numId="14">
    <w:abstractNumId w:val="17"/>
  </w:num>
  <w:num w:numId="15">
    <w:abstractNumId w:val="35"/>
  </w:num>
  <w:num w:numId="16">
    <w:abstractNumId w:val="34"/>
  </w:num>
  <w:num w:numId="17">
    <w:abstractNumId w:val="4"/>
  </w:num>
  <w:num w:numId="18">
    <w:abstractNumId w:val="11"/>
  </w:num>
  <w:num w:numId="19">
    <w:abstractNumId w:val="6"/>
  </w:num>
  <w:num w:numId="20">
    <w:abstractNumId w:val="27"/>
  </w:num>
  <w:num w:numId="21">
    <w:abstractNumId w:val="8"/>
  </w:num>
  <w:num w:numId="22">
    <w:abstractNumId w:val="15"/>
  </w:num>
  <w:num w:numId="23">
    <w:abstractNumId w:val="10"/>
  </w:num>
  <w:num w:numId="24">
    <w:abstractNumId w:val="13"/>
  </w:num>
  <w:num w:numId="25">
    <w:abstractNumId w:val="5"/>
  </w:num>
  <w:num w:numId="26">
    <w:abstractNumId w:val="37"/>
  </w:num>
  <w:num w:numId="27">
    <w:abstractNumId w:val="2"/>
  </w:num>
  <w:num w:numId="28">
    <w:abstractNumId w:val="12"/>
  </w:num>
  <w:num w:numId="29">
    <w:abstractNumId w:val="20"/>
  </w:num>
  <w:num w:numId="30">
    <w:abstractNumId w:val="30"/>
  </w:num>
  <w:num w:numId="31">
    <w:abstractNumId w:val="3"/>
  </w:num>
  <w:num w:numId="32">
    <w:abstractNumId w:val="16"/>
  </w:num>
  <w:num w:numId="33">
    <w:abstractNumId w:val="23"/>
  </w:num>
  <w:num w:numId="34">
    <w:abstractNumId w:val="31"/>
  </w:num>
  <w:num w:numId="35">
    <w:abstractNumId w:val="0"/>
  </w:num>
  <w:num w:numId="36">
    <w:abstractNumId w:val="19"/>
  </w:num>
  <w:num w:numId="37">
    <w:abstractNumId w:val="38"/>
  </w:num>
  <w:num w:numId="38">
    <w:abstractNumId w:val="7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A18"/>
    <w:rsid w:val="00002143"/>
    <w:rsid w:val="000077AD"/>
    <w:rsid w:val="0001327C"/>
    <w:rsid w:val="000279A0"/>
    <w:rsid w:val="000426D4"/>
    <w:rsid w:val="000443EB"/>
    <w:rsid w:val="00051C1C"/>
    <w:rsid w:val="00065253"/>
    <w:rsid w:val="0006623B"/>
    <w:rsid w:val="00090695"/>
    <w:rsid w:val="00091A79"/>
    <w:rsid w:val="00096B00"/>
    <w:rsid w:val="000B6235"/>
    <w:rsid w:val="000C2D11"/>
    <w:rsid w:val="000C7F52"/>
    <w:rsid w:val="000E19D0"/>
    <w:rsid w:val="00107BF9"/>
    <w:rsid w:val="0011385E"/>
    <w:rsid w:val="00127332"/>
    <w:rsid w:val="0013254D"/>
    <w:rsid w:val="00135123"/>
    <w:rsid w:val="00141DBC"/>
    <w:rsid w:val="001640B2"/>
    <w:rsid w:val="00176C27"/>
    <w:rsid w:val="00191756"/>
    <w:rsid w:val="00192084"/>
    <w:rsid w:val="00193265"/>
    <w:rsid w:val="0019737B"/>
    <w:rsid w:val="001C1EF1"/>
    <w:rsid w:val="001C7FB5"/>
    <w:rsid w:val="001D26BC"/>
    <w:rsid w:val="002223F3"/>
    <w:rsid w:val="002307F3"/>
    <w:rsid w:val="00250BAF"/>
    <w:rsid w:val="002522D8"/>
    <w:rsid w:val="00255F0F"/>
    <w:rsid w:val="00270691"/>
    <w:rsid w:val="002943DE"/>
    <w:rsid w:val="002D6A18"/>
    <w:rsid w:val="002E0A3D"/>
    <w:rsid w:val="002F04CD"/>
    <w:rsid w:val="002F27DB"/>
    <w:rsid w:val="002F5F38"/>
    <w:rsid w:val="00317D9D"/>
    <w:rsid w:val="00325A9C"/>
    <w:rsid w:val="00350A1F"/>
    <w:rsid w:val="00360E12"/>
    <w:rsid w:val="0036625A"/>
    <w:rsid w:val="00370B45"/>
    <w:rsid w:val="00372107"/>
    <w:rsid w:val="00372A06"/>
    <w:rsid w:val="00375B86"/>
    <w:rsid w:val="003A1D43"/>
    <w:rsid w:val="003B09F9"/>
    <w:rsid w:val="003B585E"/>
    <w:rsid w:val="003E58D3"/>
    <w:rsid w:val="003F7172"/>
    <w:rsid w:val="00422DAD"/>
    <w:rsid w:val="004450E0"/>
    <w:rsid w:val="00447E70"/>
    <w:rsid w:val="00452498"/>
    <w:rsid w:val="00454B67"/>
    <w:rsid w:val="0045747C"/>
    <w:rsid w:val="004A086D"/>
    <w:rsid w:val="004C2025"/>
    <w:rsid w:val="004C2D9E"/>
    <w:rsid w:val="004D284F"/>
    <w:rsid w:val="00525012"/>
    <w:rsid w:val="0053166C"/>
    <w:rsid w:val="005334B0"/>
    <w:rsid w:val="00535E9C"/>
    <w:rsid w:val="005414AA"/>
    <w:rsid w:val="00544C5E"/>
    <w:rsid w:val="00555C32"/>
    <w:rsid w:val="00570E82"/>
    <w:rsid w:val="00575680"/>
    <w:rsid w:val="005808A3"/>
    <w:rsid w:val="00586328"/>
    <w:rsid w:val="0059306C"/>
    <w:rsid w:val="005A2E29"/>
    <w:rsid w:val="005A32AB"/>
    <w:rsid w:val="005D2B1C"/>
    <w:rsid w:val="005F3672"/>
    <w:rsid w:val="005F437E"/>
    <w:rsid w:val="00600CA7"/>
    <w:rsid w:val="00615C46"/>
    <w:rsid w:val="00616E30"/>
    <w:rsid w:val="00626213"/>
    <w:rsid w:val="00632E6E"/>
    <w:rsid w:val="00642F60"/>
    <w:rsid w:val="0066081E"/>
    <w:rsid w:val="0068251A"/>
    <w:rsid w:val="0069758C"/>
    <w:rsid w:val="00697ABF"/>
    <w:rsid w:val="006A00CF"/>
    <w:rsid w:val="006B3609"/>
    <w:rsid w:val="006E46D2"/>
    <w:rsid w:val="006F1BE9"/>
    <w:rsid w:val="00701BD7"/>
    <w:rsid w:val="00702C96"/>
    <w:rsid w:val="0070554F"/>
    <w:rsid w:val="00712D1A"/>
    <w:rsid w:val="00731306"/>
    <w:rsid w:val="00732DF4"/>
    <w:rsid w:val="007335F8"/>
    <w:rsid w:val="00771078"/>
    <w:rsid w:val="0078246E"/>
    <w:rsid w:val="00793994"/>
    <w:rsid w:val="00797ABC"/>
    <w:rsid w:val="007A508A"/>
    <w:rsid w:val="007D1A77"/>
    <w:rsid w:val="007E6BD8"/>
    <w:rsid w:val="007F0F08"/>
    <w:rsid w:val="00804065"/>
    <w:rsid w:val="008314D6"/>
    <w:rsid w:val="00841033"/>
    <w:rsid w:val="00850A85"/>
    <w:rsid w:val="00855366"/>
    <w:rsid w:val="00863EB5"/>
    <w:rsid w:val="00880D7F"/>
    <w:rsid w:val="008841A3"/>
    <w:rsid w:val="00892B9E"/>
    <w:rsid w:val="008A0FB3"/>
    <w:rsid w:val="008A24BB"/>
    <w:rsid w:val="008B17CB"/>
    <w:rsid w:val="008C7E54"/>
    <w:rsid w:val="008D78B7"/>
    <w:rsid w:val="008F6C3E"/>
    <w:rsid w:val="008F77BE"/>
    <w:rsid w:val="0091167A"/>
    <w:rsid w:val="0091539F"/>
    <w:rsid w:val="00940655"/>
    <w:rsid w:val="00985607"/>
    <w:rsid w:val="009917EB"/>
    <w:rsid w:val="009F52D1"/>
    <w:rsid w:val="009F58E0"/>
    <w:rsid w:val="00A01B61"/>
    <w:rsid w:val="00A21D16"/>
    <w:rsid w:val="00A259B8"/>
    <w:rsid w:val="00A556D6"/>
    <w:rsid w:val="00A62D24"/>
    <w:rsid w:val="00A93947"/>
    <w:rsid w:val="00AB23D0"/>
    <w:rsid w:val="00AB2B9F"/>
    <w:rsid w:val="00AB3F25"/>
    <w:rsid w:val="00AB432A"/>
    <w:rsid w:val="00AB77D8"/>
    <w:rsid w:val="00AB7A47"/>
    <w:rsid w:val="00AC2A0A"/>
    <w:rsid w:val="00AC56F0"/>
    <w:rsid w:val="00AD61C5"/>
    <w:rsid w:val="00AF74CD"/>
    <w:rsid w:val="00B03CD1"/>
    <w:rsid w:val="00B17936"/>
    <w:rsid w:val="00B2367D"/>
    <w:rsid w:val="00B346D2"/>
    <w:rsid w:val="00B41689"/>
    <w:rsid w:val="00B4292D"/>
    <w:rsid w:val="00B64E9E"/>
    <w:rsid w:val="00B824C0"/>
    <w:rsid w:val="00B92C0F"/>
    <w:rsid w:val="00B94B89"/>
    <w:rsid w:val="00BA7243"/>
    <w:rsid w:val="00BB11A1"/>
    <w:rsid w:val="00BB3FC4"/>
    <w:rsid w:val="00BC6F73"/>
    <w:rsid w:val="00BD1C4F"/>
    <w:rsid w:val="00BD3159"/>
    <w:rsid w:val="00BE0A49"/>
    <w:rsid w:val="00BF3810"/>
    <w:rsid w:val="00C17994"/>
    <w:rsid w:val="00C306A6"/>
    <w:rsid w:val="00C471F9"/>
    <w:rsid w:val="00C7492F"/>
    <w:rsid w:val="00C840E2"/>
    <w:rsid w:val="00C930D9"/>
    <w:rsid w:val="00C93F0B"/>
    <w:rsid w:val="00C94193"/>
    <w:rsid w:val="00C948DA"/>
    <w:rsid w:val="00C95390"/>
    <w:rsid w:val="00CA7FE9"/>
    <w:rsid w:val="00CB637B"/>
    <w:rsid w:val="00CC3441"/>
    <w:rsid w:val="00CD5E39"/>
    <w:rsid w:val="00CF0172"/>
    <w:rsid w:val="00CF1C61"/>
    <w:rsid w:val="00D00172"/>
    <w:rsid w:val="00D1649D"/>
    <w:rsid w:val="00D61859"/>
    <w:rsid w:val="00D71621"/>
    <w:rsid w:val="00D86949"/>
    <w:rsid w:val="00DA0487"/>
    <w:rsid w:val="00DA4BEB"/>
    <w:rsid w:val="00DC33B0"/>
    <w:rsid w:val="00DC7DBA"/>
    <w:rsid w:val="00DD191E"/>
    <w:rsid w:val="00DD31C8"/>
    <w:rsid w:val="00DE1838"/>
    <w:rsid w:val="00DE43CA"/>
    <w:rsid w:val="00DF799A"/>
    <w:rsid w:val="00E12150"/>
    <w:rsid w:val="00E24883"/>
    <w:rsid w:val="00E319C3"/>
    <w:rsid w:val="00E328BA"/>
    <w:rsid w:val="00E373A4"/>
    <w:rsid w:val="00E411C7"/>
    <w:rsid w:val="00E42453"/>
    <w:rsid w:val="00E56935"/>
    <w:rsid w:val="00E703B0"/>
    <w:rsid w:val="00E856A4"/>
    <w:rsid w:val="00E96A35"/>
    <w:rsid w:val="00EB33F2"/>
    <w:rsid w:val="00EB6F67"/>
    <w:rsid w:val="00EF32DA"/>
    <w:rsid w:val="00EF3B7E"/>
    <w:rsid w:val="00F054C0"/>
    <w:rsid w:val="00F22473"/>
    <w:rsid w:val="00F458DC"/>
    <w:rsid w:val="00F527C9"/>
    <w:rsid w:val="00F605CA"/>
    <w:rsid w:val="00F71A25"/>
    <w:rsid w:val="00F72AB8"/>
    <w:rsid w:val="00F75330"/>
    <w:rsid w:val="00F77AA3"/>
    <w:rsid w:val="00FA72AF"/>
    <w:rsid w:val="00FB3B76"/>
    <w:rsid w:val="00FB4050"/>
    <w:rsid w:val="00FB699F"/>
    <w:rsid w:val="00FE7B98"/>
    <w:rsid w:val="00FF1C3F"/>
    <w:rsid w:val="00FF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S Sans Serif" w:eastAsia="Times New Roman" w:hAnsi="MS Sans Serif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pPr>
      <w:keepNext/>
      <w:tabs>
        <w:tab w:val="left" w:pos="1134"/>
        <w:tab w:val="left" w:pos="1701"/>
        <w:tab w:val="left" w:pos="2551"/>
      </w:tabs>
      <w:outlineLvl w:val="0"/>
    </w:pPr>
    <w:rPr>
      <w:rFonts w:ascii="Arial" w:hAnsi="Arial"/>
      <w:b/>
      <w:sz w:val="4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tabs>
        <w:tab w:val="left" w:pos="1134"/>
        <w:tab w:val="left" w:pos="1701"/>
        <w:tab w:val="left" w:pos="2551"/>
      </w:tabs>
      <w:jc w:val="both"/>
    </w:pPr>
    <w:rPr>
      <w:rFonts w:ascii="Arial" w:hAnsi="Arial"/>
      <w:sz w:val="2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pPr>
      <w:tabs>
        <w:tab w:val="left" w:pos="1134"/>
        <w:tab w:val="left" w:pos="1701"/>
        <w:tab w:val="left" w:pos="2551"/>
      </w:tabs>
    </w:pPr>
    <w:rPr>
      <w:rFonts w:ascii="Arial" w:hAnsi="Arial"/>
      <w:sz w:val="22"/>
    </w:rPr>
  </w:style>
  <w:style w:type="character" w:styleId="slostrnky">
    <w:name w:val="page number"/>
    <w:basedOn w:val="Standardnpsmoodstavce"/>
    <w:rsid w:val="00FF53D2"/>
  </w:style>
  <w:style w:type="paragraph" w:styleId="Textbubliny">
    <w:name w:val="Balloon Text"/>
    <w:basedOn w:val="Normln"/>
    <w:semiHidden/>
    <w:rsid w:val="00AD61C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375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350A1F"/>
    <w:rPr>
      <w:rFonts w:ascii="Arial" w:hAnsi="Arial"/>
      <w:b/>
      <w:sz w:val="44"/>
    </w:rPr>
  </w:style>
  <w:style w:type="paragraph" w:styleId="Odstavecseseznamem">
    <w:name w:val="List Paragraph"/>
    <w:basedOn w:val="Normln"/>
    <w:uiPriority w:val="34"/>
    <w:qFormat/>
    <w:rsid w:val="008C7E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S Sans Serif" w:eastAsia="Times New Roman" w:hAnsi="MS Sans Serif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pPr>
      <w:keepNext/>
      <w:tabs>
        <w:tab w:val="left" w:pos="1134"/>
        <w:tab w:val="left" w:pos="1701"/>
        <w:tab w:val="left" w:pos="2551"/>
      </w:tabs>
      <w:outlineLvl w:val="0"/>
    </w:pPr>
    <w:rPr>
      <w:rFonts w:ascii="Arial" w:hAnsi="Arial"/>
      <w:b/>
      <w:sz w:val="4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tabs>
        <w:tab w:val="left" w:pos="1134"/>
        <w:tab w:val="left" w:pos="1701"/>
        <w:tab w:val="left" w:pos="2551"/>
      </w:tabs>
      <w:jc w:val="both"/>
    </w:pPr>
    <w:rPr>
      <w:rFonts w:ascii="Arial" w:hAnsi="Arial"/>
      <w:sz w:val="2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pPr>
      <w:tabs>
        <w:tab w:val="left" w:pos="1134"/>
        <w:tab w:val="left" w:pos="1701"/>
        <w:tab w:val="left" w:pos="2551"/>
      </w:tabs>
    </w:pPr>
    <w:rPr>
      <w:rFonts w:ascii="Arial" w:hAnsi="Arial"/>
      <w:sz w:val="22"/>
    </w:rPr>
  </w:style>
  <w:style w:type="character" w:styleId="slostrnky">
    <w:name w:val="page number"/>
    <w:basedOn w:val="Standardnpsmoodstavce"/>
    <w:rsid w:val="00FF53D2"/>
  </w:style>
  <w:style w:type="paragraph" w:styleId="Textbubliny">
    <w:name w:val="Balloon Text"/>
    <w:basedOn w:val="Normln"/>
    <w:semiHidden/>
    <w:rsid w:val="00AD61C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375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350A1F"/>
    <w:rPr>
      <w:rFonts w:ascii="Arial" w:hAnsi="Arial"/>
      <w:b/>
      <w:sz w:val="44"/>
    </w:rPr>
  </w:style>
  <w:style w:type="paragraph" w:styleId="Odstavecseseznamem">
    <w:name w:val="List Paragraph"/>
    <w:basedOn w:val="Normln"/>
    <w:uiPriority w:val="34"/>
    <w:qFormat/>
    <w:rsid w:val="008C7E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S\Data%20aplikac&#237;\Microsoft\&#352;ablony\TECHNICK&#193;_%20ZPR&#193;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TECHNICKÁ_ ZPRÁVA.dot</Template>
  <TotalTime>300</TotalTime>
  <Pages>5</Pages>
  <Words>2146</Words>
  <Characters>12664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  ZPRÁVA</vt:lpstr>
    </vt:vector>
  </TitlesOfParts>
  <Company>Ing. Jan Schrader</Company>
  <LinksUpToDate>false</LinksUpToDate>
  <CharactersWithSpaces>14781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  ZPRÁVA</dc:title>
  <dc:creator>JAS</dc:creator>
  <cp:lastModifiedBy>schrader</cp:lastModifiedBy>
  <cp:revision>16</cp:revision>
  <cp:lastPrinted>2018-06-25T04:22:00Z</cp:lastPrinted>
  <dcterms:created xsi:type="dcterms:W3CDTF">2018-03-02T11:33:00Z</dcterms:created>
  <dcterms:modified xsi:type="dcterms:W3CDTF">2018-06-25T04:24:00Z</dcterms:modified>
</cp:coreProperties>
</file>